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AAF3" w14:textId="77777777" w:rsidR="00064BE9" w:rsidRDefault="009143CD"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0" behindDoc="0" locked="0" layoutInCell="1" allowOverlap="1" wp14:anchorId="5ABA722C" wp14:editId="3DBAE2F1">
                <wp:simplePos x="0" y="0"/>
                <wp:positionH relativeFrom="page">
                  <wp:posOffset>219075</wp:posOffset>
                </wp:positionH>
                <wp:positionV relativeFrom="margin">
                  <wp:posOffset>-38100</wp:posOffset>
                </wp:positionV>
                <wp:extent cx="2508250" cy="9772650"/>
                <wp:effectExtent l="0" t="0" r="44450" b="57150"/>
                <wp:wrapNone/>
                <wp:docPr id="2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0" cy="9772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 algn="in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C20C709" w14:textId="77777777" w:rsidR="00FF13E2" w:rsidRPr="00064BE9" w:rsidRDefault="00FF13E2" w:rsidP="00064BE9">
                            <w:pPr>
                              <w:spacing w:before="3200"/>
                              <w:rPr>
                                <w:sz w:val="24"/>
                                <w:szCs w:val="24"/>
                              </w:rPr>
                            </w:pPr>
                            <w:r w:rsidRPr="00064BE9">
                              <w:rPr>
                                <w:sz w:val="24"/>
                                <w:szCs w:val="24"/>
                              </w:rPr>
                              <w:t>All APA-Kansas members are invited to nominate a person, group, institution,</w:t>
                            </w:r>
                            <w:r w:rsidR="00DC74BB">
                              <w:rPr>
                                <w:sz w:val="24"/>
                                <w:szCs w:val="24"/>
                              </w:rPr>
                              <w:t xml:space="preserve"> or organization for one of the</w:t>
                            </w:r>
                            <w:r w:rsidRPr="00064BE9">
                              <w:rPr>
                                <w:sz w:val="24"/>
                                <w:szCs w:val="24"/>
                              </w:rPr>
                              <w:t xml:space="preserve"> APA-Kansas Chapter Awards. Awards are made in the following categories:</w:t>
                            </w:r>
                          </w:p>
                          <w:p w14:paraId="30805C78" w14:textId="65CF3459" w:rsidR="00FF13E2" w:rsidRPr="00431BE2" w:rsidRDefault="00FF13E2" w:rsidP="00DF0D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 w:rsidRPr="009143CD">
                              <w:rPr>
                                <w:b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 Astra Award</w:t>
                            </w:r>
                            <w:r w:rsidRPr="00431BE2">
                              <w:rPr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62659E">
                              <w:rPr>
                                <w:sz w:val="21"/>
                                <w:szCs w:val="21"/>
                              </w:rPr>
                              <w:t>recognizing</w:t>
                            </w:r>
                            <w:r w:rsidRPr="00431BE2">
                              <w:rPr>
                                <w:sz w:val="21"/>
                                <w:szCs w:val="21"/>
                              </w:rPr>
                              <w:t xml:space="preserve"> an individual or institution making a significant long-term contribution to the field of planning in Kansas.</w:t>
                            </w:r>
                          </w:p>
                          <w:p w14:paraId="476823E9" w14:textId="77777777" w:rsidR="00FF13E2" w:rsidRPr="00431BE2" w:rsidRDefault="00FF13E2" w:rsidP="00DF0D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 w:rsidRPr="009143CD">
                              <w:rPr>
                                <w:b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Pioneer Award</w:t>
                            </w:r>
                            <w:r w:rsidRPr="00431BE2">
                              <w:rPr>
                                <w:sz w:val="21"/>
                                <w:szCs w:val="21"/>
                              </w:rPr>
                              <w:t>, recognizing creativity and innovation in using planning to meet a community need or solve a public problem, in urban or rural areas.</w:t>
                            </w:r>
                          </w:p>
                          <w:p w14:paraId="3815C1EC" w14:textId="77777777" w:rsidR="00000BBC" w:rsidRPr="001E16E4" w:rsidRDefault="00000BBC" w:rsidP="00000B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John Keller Award</w:t>
                            </w:r>
                            <w:r>
                              <w:rPr>
                                <w:bCs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, </w:t>
                            </w:r>
                            <w:r w:rsidRPr="00DF0DFE">
                              <w:rPr>
                                <w:bCs/>
                                <w:sz w:val="21"/>
                                <w:szCs w:val="21"/>
                              </w:rPr>
                              <w:t>recognizing successful implementation of a tool, practice, program, project, or process accomplishing positive change as a result of planning.</w:t>
                            </w:r>
                          </w:p>
                          <w:p w14:paraId="013683F4" w14:textId="77777777" w:rsidR="00431BE2" w:rsidRPr="00431BE2" w:rsidRDefault="00FF13E2" w:rsidP="00DF0D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 w:rsidRPr="009143CD">
                              <w:rPr>
                                <w:b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Sodbuster Award</w:t>
                            </w:r>
                            <w:r w:rsidRPr="00431BE2">
                              <w:rPr>
                                <w:sz w:val="21"/>
                                <w:szCs w:val="21"/>
                              </w:rPr>
                              <w:t>, recognizing an individual, appointed official, or an elected official who has advanced or promoted the cause of planning in the public arena.</w:t>
                            </w:r>
                          </w:p>
                          <w:p w14:paraId="2370E71B" w14:textId="2062AF90" w:rsidR="0033733F" w:rsidRDefault="00FF13E2" w:rsidP="00DF0D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 w:rsidRPr="009143CD">
                              <w:rPr>
                                <w:b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New Horizon Award</w:t>
                            </w:r>
                            <w:r w:rsidRPr="00431BE2">
                              <w:rPr>
                                <w:sz w:val="21"/>
                                <w:szCs w:val="21"/>
                              </w:rPr>
                              <w:t>, recognizing a student or student group that pushes the boundaries of planning in creative and innovative ways.</w:t>
                            </w:r>
                          </w:p>
                          <w:p w14:paraId="547B7F81" w14:textId="77777777" w:rsidR="00000BBC" w:rsidRPr="00584BC3" w:rsidRDefault="00000BBC" w:rsidP="00000B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Meadowlark Award</w:t>
                            </w:r>
                            <w:r>
                              <w:rPr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, recognizing an individual, project, or program creating greater awareness of the value of planning to improving a community’s quality of life.</w:t>
                            </w:r>
                          </w:p>
                          <w:p w14:paraId="4F84D5D8" w14:textId="4EEF4669" w:rsidR="001E16E4" w:rsidRDefault="001E16E4" w:rsidP="00DF0DF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547" w:right="230" w:hanging="187"/>
                              <w:contextualSpacing w:val="0"/>
                              <w:rPr>
                                <w:sz w:val="21"/>
                                <w:szCs w:val="21"/>
                              </w:rPr>
                            </w:pPr>
                            <w:r w:rsidRPr="00DF0DFE">
                              <w:rPr>
                                <w:b/>
                                <w:bCs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Great Places in Kansas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AC4CDC">
                              <w:rPr>
                                <w:sz w:val="21"/>
                                <w:szCs w:val="21"/>
                              </w:rPr>
                              <w:t xml:space="preserve">recognizing </w:t>
                            </w:r>
                            <w:r w:rsidR="0029754A">
                              <w:rPr>
                                <w:sz w:val="21"/>
                                <w:szCs w:val="21"/>
                              </w:rPr>
                              <w:t xml:space="preserve">a </w:t>
                            </w:r>
                            <w:r w:rsidR="00AC4CDC">
                              <w:rPr>
                                <w:sz w:val="21"/>
                                <w:szCs w:val="21"/>
                              </w:rPr>
                              <w:t>place</w:t>
                            </w:r>
                            <w:r w:rsidR="0029754A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C4CDC">
                              <w:rPr>
                                <w:sz w:val="21"/>
                                <w:szCs w:val="21"/>
                              </w:rPr>
                              <w:t xml:space="preserve">of exemplary character and quality </w:t>
                            </w:r>
                            <w:r w:rsidR="0029754A">
                              <w:rPr>
                                <w:sz w:val="21"/>
                                <w:szCs w:val="21"/>
                              </w:rPr>
                              <w:t>that embodies a visionary planning approach.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A722C" id="Rectangle 22" o:spid="_x0000_s1026" style="position:absolute;margin-left:17.25pt;margin-top:-3pt;width:197.5pt;height:769.5pt;z-index:2516541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" fillcolor="#9bc7ce [1944]" strokecolor="#9bc7ce [1944]" strokeweight="1pt" insetpen="t">
                <v:fill color2="#ddecee [664]" angle="135" focus="50%" type="gradient"/>
                <v:shadow on="t" color="#2b5158 [1608]" opacity=".5" offset="1pt"/>
                <v:textbox inset="2.88pt,2.88pt,2.88pt,2.88pt">
                  <w:txbxContent>
                    <w:p w14:paraId="1C20C709" w14:textId="77777777" w:rsidR="00FF13E2" w:rsidRPr="00064BE9" w:rsidRDefault="00FF13E2" w:rsidP="00064BE9">
                      <w:pPr>
                        <w:spacing w:before="3200"/>
                        <w:rPr>
                          <w:sz w:val="24"/>
                          <w:szCs w:val="24"/>
                        </w:rPr>
                      </w:pPr>
                      <w:r w:rsidRPr="00064BE9">
                        <w:rPr>
                          <w:sz w:val="24"/>
                          <w:szCs w:val="24"/>
                        </w:rPr>
                        <w:t>All APA-Kansas members are invited to nominate a person, group, institution,</w:t>
                      </w:r>
                      <w:r w:rsidR="00DC74BB">
                        <w:rPr>
                          <w:sz w:val="24"/>
                          <w:szCs w:val="24"/>
                        </w:rPr>
                        <w:t xml:space="preserve"> or organization for one of the</w:t>
                      </w:r>
                      <w:r w:rsidRPr="00064BE9">
                        <w:rPr>
                          <w:sz w:val="24"/>
                          <w:szCs w:val="24"/>
                        </w:rPr>
                        <w:t xml:space="preserve"> APA-Kansas Chapter Awards. Awards are made in the following categories:</w:t>
                      </w:r>
                    </w:p>
                    <w:p w14:paraId="30805C78" w14:textId="65CF3459" w:rsidR="00FF13E2" w:rsidRPr="00431BE2" w:rsidRDefault="00FF13E2" w:rsidP="00DF0D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 w:rsidRPr="009143CD">
                        <w:rPr>
                          <w:b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 Astra Award</w:t>
                      </w:r>
                      <w:r w:rsidRPr="00431BE2">
                        <w:rPr>
                          <w:sz w:val="21"/>
                          <w:szCs w:val="21"/>
                        </w:rPr>
                        <w:t xml:space="preserve">, </w:t>
                      </w:r>
                      <w:r w:rsidR="0062659E">
                        <w:rPr>
                          <w:sz w:val="21"/>
                          <w:szCs w:val="21"/>
                        </w:rPr>
                        <w:t>recognizing</w:t>
                      </w:r>
                      <w:r w:rsidRPr="00431BE2">
                        <w:rPr>
                          <w:sz w:val="21"/>
                          <w:szCs w:val="21"/>
                        </w:rPr>
                        <w:t xml:space="preserve"> an individual or institution making a significant long-term contribution to the field of planning in Kansas.</w:t>
                      </w:r>
                    </w:p>
                    <w:p w14:paraId="476823E9" w14:textId="77777777" w:rsidR="00FF13E2" w:rsidRPr="00431BE2" w:rsidRDefault="00FF13E2" w:rsidP="00DF0D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 w:rsidRPr="009143CD">
                        <w:rPr>
                          <w:b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Pioneer Award</w:t>
                      </w:r>
                      <w:r w:rsidRPr="00431BE2">
                        <w:rPr>
                          <w:sz w:val="21"/>
                          <w:szCs w:val="21"/>
                        </w:rPr>
                        <w:t>, recognizing creativity and innovation in using planning to meet a community need or solve a public problem, in urban or rural areas.</w:t>
                      </w:r>
                    </w:p>
                    <w:p w14:paraId="3815C1EC" w14:textId="77777777" w:rsidR="00000BBC" w:rsidRPr="001E16E4" w:rsidRDefault="00000BBC" w:rsidP="00000B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John Keller Award</w:t>
                      </w:r>
                      <w:r>
                        <w:rPr>
                          <w:bCs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, </w:t>
                      </w:r>
                      <w:r w:rsidRPr="00DF0DFE">
                        <w:rPr>
                          <w:bCs/>
                          <w:sz w:val="21"/>
                          <w:szCs w:val="21"/>
                        </w:rPr>
                        <w:t>recognizing successful implementation of a tool, practice, program, project, or process accomplishing positive change as a result of planning.</w:t>
                      </w:r>
                    </w:p>
                    <w:p w14:paraId="013683F4" w14:textId="77777777" w:rsidR="00431BE2" w:rsidRPr="00431BE2" w:rsidRDefault="00FF13E2" w:rsidP="00DF0D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 w:rsidRPr="009143CD">
                        <w:rPr>
                          <w:b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Sodbuster Award</w:t>
                      </w:r>
                      <w:r w:rsidRPr="00431BE2">
                        <w:rPr>
                          <w:sz w:val="21"/>
                          <w:szCs w:val="21"/>
                        </w:rPr>
                        <w:t>, recognizing an individual, appointed official, or an elected official who has advanced or promoted the cause of planning in the public arena.</w:t>
                      </w:r>
                    </w:p>
                    <w:p w14:paraId="2370E71B" w14:textId="2062AF90" w:rsidR="0033733F" w:rsidRDefault="00FF13E2" w:rsidP="00DF0D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 w:rsidRPr="009143CD">
                        <w:rPr>
                          <w:b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New Horizon Award</w:t>
                      </w:r>
                      <w:r w:rsidRPr="00431BE2">
                        <w:rPr>
                          <w:sz w:val="21"/>
                          <w:szCs w:val="21"/>
                        </w:rPr>
                        <w:t>, recognizing a student or student group that pushes the boundaries of planning in creative and innovative ways.</w:t>
                      </w:r>
                    </w:p>
                    <w:p w14:paraId="547B7F81" w14:textId="77777777" w:rsidR="00000BBC" w:rsidRPr="00584BC3" w:rsidRDefault="00000BBC" w:rsidP="00000B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Meadowlark Award</w:t>
                      </w:r>
                      <w:r>
                        <w:rPr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, recognizing an individual, project, or program creating greater awareness of the value of planning to improving a community’s quality of life.</w:t>
                      </w:r>
                    </w:p>
                    <w:p w14:paraId="4F84D5D8" w14:textId="4EEF4669" w:rsidR="001E16E4" w:rsidRDefault="001E16E4" w:rsidP="00DF0DF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547" w:right="230" w:hanging="187"/>
                        <w:contextualSpacing w:val="0"/>
                        <w:rPr>
                          <w:sz w:val="21"/>
                          <w:szCs w:val="21"/>
                        </w:rPr>
                      </w:pPr>
                      <w:r w:rsidRPr="00DF0DFE">
                        <w:rPr>
                          <w:b/>
                          <w:bCs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Great Places in Kansas</w:t>
                      </w:r>
                      <w:r>
                        <w:rPr>
                          <w:sz w:val="21"/>
                          <w:szCs w:val="21"/>
                        </w:rPr>
                        <w:t xml:space="preserve">, </w:t>
                      </w:r>
                      <w:r w:rsidR="00AC4CDC">
                        <w:rPr>
                          <w:sz w:val="21"/>
                          <w:szCs w:val="21"/>
                        </w:rPr>
                        <w:t xml:space="preserve">recognizing </w:t>
                      </w:r>
                      <w:r w:rsidR="0029754A">
                        <w:rPr>
                          <w:sz w:val="21"/>
                          <w:szCs w:val="21"/>
                        </w:rPr>
                        <w:t xml:space="preserve">a </w:t>
                      </w:r>
                      <w:r w:rsidR="00AC4CDC">
                        <w:rPr>
                          <w:sz w:val="21"/>
                          <w:szCs w:val="21"/>
                        </w:rPr>
                        <w:t>place</w:t>
                      </w:r>
                      <w:r w:rsidR="0029754A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AC4CDC">
                        <w:rPr>
                          <w:sz w:val="21"/>
                          <w:szCs w:val="21"/>
                        </w:rPr>
                        <w:t xml:space="preserve">of exemplary character and quality </w:t>
                      </w:r>
                      <w:r w:rsidR="0029754A">
                        <w:rPr>
                          <w:sz w:val="21"/>
                          <w:szCs w:val="21"/>
                        </w:rPr>
                        <w:t>that embodies a visionary planning approach.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A1130A" wp14:editId="4F643827">
                <wp:simplePos x="0" y="0"/>
                <wp:positionH relativeFrom="page">
                  <wp:posOffset>214630</wp:posOffset>
                </wp:positionH>
                <wp:positionV relativeFrom="page">
                  <wp:posOffset>172085</wp:posOffset>
                </wp:positionV>
                <wp:extent cx="7346950" cy="1843405"/>
                <wp:effectExtent l="5080" t="635" r="1270" b="3810"/>
                <wp:wrapNone/>
                <wp:docPr id="2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46950" cy="1843405"/>
                        </a:xfrm>
                        <a:custGeom>
                          <a:avLst/>
                          <a:gdLst>
                            <a:gd name="T0" fmla="*/ 0 w 2448"/>
                            <a:gd name="T1" fmla="*/ 0 h 650"/>
                            <a:gd name="T2" fmla="*/ 0 w 2448"/>
                            <a:gd name="T3" fmla="*/ 650 h 650"/>
                            <a:gd name="T4" fmla="*/ 2448 w 2448"/>
                            <a:gd name="T5" fmla="*/ 466 h 650"/>
                            <a:gd name="T6" fmla="*/ 2448 w 2448"/>
                            <a:gd name="T7" fmla="*/ 0 h 650"/>
                            <a:gd name="T8" fmla="*/ 0 w 2448"/>
                            <a:gd name="T9" fmla="*/ 0 h 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48" h="650">
                              <a:moveTo>
                                <a:pt x="0" y="0"/>
                              </a:moveTo>
                              <a:cubicBezTo>
                                <a:pt x="0" y="650"/>
                                <a:pt x="0" y="650"/>
                                <a:pt x="0" y="650"/>
                              </a:cubicBezTo>
                              <a:cubicBezTo>
                                <a:pt x="914" y="423"/>
                                <a:pt x="1786" y="414"/>
                                <a:pt x="2448" y="466"/>
                              </a:cubicBezTo>
                              <a:cubicBezTo>
                                <a:pt x="2448" y="0"/>
                                <a:pt x="2448" y="0"/>
                                <a:pt x="2448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chemeClr val="accent1">
                                <a:lumMod val="75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21212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C868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E4887" id="Freeform 15" o:spid="_x0000_s1026" style="position:absolute;margin-left:16.9pt;margin-top:13.55pt;width:578.5pt;height:145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48,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" path="m,c,650,,650,,650,914,423,1786,414,2448,466,2448,,2448,,2448,l,xe" fillcolor="#3476b1 [2404]" stroked="f" strokecolor="#212120">
                <v:fill color2="#a0c3e3 [1940]" rotate="t" focus="100%" type="gradient"/>
                <v:shadow color="#8c8682"/>
                <v:path arrowok="t" o:connecttype="custom" o:connectlocs="0,0;0,1843405;7346950,1321580;7346950,0;0,0" o:connectangles="0,0,0,0,0"/>
                <w10:wrap anchorx="page" anchory="page"/>
              </v:shape>
            </w:pict>
          </mc:Fallback>
        </mc:AlternateContent>
      </w:r>
      <w:r w:rsidR="00C2300C">
        <w:rPr>
          <w:noProof/>
        </w:rPr>
        <w:drawing>
          <wp:anchor distT="0" distB="0" distL="114300" distR="114300" simplePos="0" relativeHeight="251670528" behindDoc="0" locked="0" layoutInCell="1" allowOverlap="1" wp14:anchorId="52CB21FC" wp14:editId="55E39703">
            <wp:simplePos x="0" y="0"/>
            <wp:positionH relativeFrom="column">
              <wp:posOffset>6365875</wp:posOffset>
            </wp:positionH>
            <wp:positionV relativeFrom="paragraph">
              <wp:posOffset>90170</wp:posOffset>
            </wp:positionV>
            <wp:extent cx="723900" cy="723900"/>
            <wp:effectExtent l="19050" t="0" r="0" b="0"/>
            <wp:wrapNone/>
            <wp:docPr id="2" name="Picture 1" descr="KS_centered_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S_centered_1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253F76" wp14:editId="0B003E87">
                <wp:simplePos x="0" y="0"/>
                <wp:positionH relativeFrom="column">
                  <wp:posOffset>-9525</wp:posOffset>
                </wp:positionH>
                <wp:positionV relativeFrom="paragraph">
                  <wp:posOffset>0</wp:posOffset>
                </wp:positionV>
                <wp:extent cx="5069205" cy="1111250"/>
                <wp:effectExtent l="0" t="0" r="0" b="3175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920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9F76F" w14:textId="77777777" w:rsidR="00FF13E2" w:rsidRPr="00285133" w:rsidRDefault="00EB0DE9" w:rsidP="00064BE9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APA-</w:t>
                            </w:r>
                            <w:r w:rsidR="00FF13E2" w:rsidRPr="00285133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Kansas Chapter Awards</w:t>
                            </w:r>
                          </w:p>
                          <w:p w14:paraId="45B64FD1" w14:textId="77777777" w:rsidR="00FF13E2" w:rsidRPr="003932C5" w:rsidRDefault="00FF13E2" w:rsidP="00064BE9">
                            <w:pPr>
                              <w:rPr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932C5">
                              <w:rPr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Recognizing Great Planning in Kansas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253F7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-.75pt;margin-top:0;width:399.15pt;height:87.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" filled="f" stroked="f">
                <v:textbox style="mso-fit-shape-to-text:t">
                  <w:txbxContent>
                    <w:p w14:paraId="7899F76F" w14:textId="77777777" w:rsidR="00FF13E2" w:rsidRPr="00285133" w:rsidRDefault="00EB0DE9" w:rsidP="00064BE9">
                      <w:pPr>
                        <w:rPr>
                          <w:rFonts w:asciiTheme="majorHAnsi" w:hAnsiTheme="majorHAnsi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  <w:sz w:val="52"/>
                          <w:szCs w:val="52"/>
                        </w:rPr>
                        <w:t>APA-</w:t>
                      </w:r>
                      <w:r w:rsidR="00FF13E2" w:rsidRPr="00285133">
                        <w:rPr>
                          <w:rFonts w:asciiTheme="majorHAnsi" w:hAnsiTheme="majorHAnsi"/>
                          <w:b/>
                          <w:color w:val="FFFFFF" w:themeColor="background1"/>
                          <w:sz w:val="52"/>
                          <w:szCs w:val="52"/>
                        </w:rPr>
                        <w:t>Kansas Chapter Awards</w:t>
                      </w:r>
                    </w:p>
                    <w:p w14:paraId="45B64FD1" w14:textId="77777777" w:rsidR="00FF13E2" w:rsidRPr="003932C5" w:rsidRDefault="00FF13E2" w:rsidP="00064BE9">
                      <w:pPr>
                        <w:rPr>
                          <w:i/>
                          <w:color w:val="FFFFFF" w:themeColor="background1"/>
                          <w:sz w:val="36"/>
                          <w:szCs w:val="36"/>
                        </w:rPr>
                      </w:pPr>
                      <w:r w:rsidRPr="003932C5">
                        <w:rPr>
                          <w:i/>
                          <w:color w:val="FFFFFF" w:themeColor="background1"/>
                          <w:sz w:val="36"/>
                          <w:szCs w:val="36"/>
                        </w:rPr>
                        <w:t>Recognizing Great Planning in Kansas</w:t>
                      </w:r>
                    </w:p>
                  </w:txbxContent>
                </v:textbox>
              </v:shape>
            </w:pict>
          </mc:Fallback>
        </mc:AlternateContent>
      </w:r>
    </w:p>
    <w:p w14:paraId="1EEC164E" w14:textId="77777777" w:rsidR="00064BE9" w:rsidRDefault="00064BE9"/>
    <w:p w14:paraId="622062A2" w14:textId="7C2BEFF5" w:rsidR="00064BE9" w:rsidRDefault="00396E88">
      <w:pPr>
        <w:sectPr w:rsidR="00064BE9" w:rsidSect="008F1816">
          <w:pgSz w:w="12240" w:h="15840"/>
          <w:pgMar w:top="360" w:right="360" w:bottom="360" w:left="36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15DDE6" wp14:editId="43BB044B">
                <wp:simplePos x="0" y="0"/>
                <wp:positionH relativeFrom="column">
                  <wp:posOffset>5000625</wp:posOffset>
                </wp:positionH>
                <wp:positionV relativeFrom="paragraph">
                  <wp:posOffset>2382520</wp:posOffset>
                </wp:positionV>
                <wp:extent cx="1847215" cy="600710"/>
                <wp:effectExtent l="0" t="0" r="0" b="8890"/>
                <wp:wrapNone/>
                <wp:docPr id="2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600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EFBE5" w14:textId="79F6BC58" w:rsidR="00FF13E2" w:rsidRPr="00FF13E2" w:rsidRDefault="00396E88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The City of Overland Park received the 2024 Pioneer – Urban and Meadowlark Awards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DDE6" id="Text Box 30" o:spid="_x0000_s1028" type="#_x0000_t202" style="position:absolute;margin-left:393.75pt;margin-top:187.6pt;width:145.45pt;height:47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" filled="f" stroked="f">
                <v:textbox>
                  <w:txbxContent>
                    <w:p w14:paraId="201EFBE5" w14:textId="79F6BC58" w:rsidR="00FF13E2" w:rsidRPr="00FF13E2" w:rsidRDefault="00396E88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The City of Overland Park received the 2024 Pioneer – Urban and Meadowlark Awards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040" behindDoc="0" locked="0" layoutInCell="1" allowOverlap="1" wp14:anchorId="7D01DEDB" wp14:editId="4146E533">
            <wp:simplePos x="0" y="0"/>
            <wp:positionH relativeFrom="column">
              <wp:posOffset>2112645</wp:posOffset>
            </wp:positionH>
            <wp:positionV relativeFrom="paragraph">
              <wp:posOffset>544830</wp:posOffset>
            </wp:positionV>
            <wp:extent cx="3250565" cy="2600960"/>
            <wp:effectExtent l="0" t="0" r="6985" b="889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60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BC3">
        <w:rPr>
          <w:noProof/>
        </w:rPr>
        <mc:AlternateContent>
          <mc:Choice Requires="wps">
            <w:drawing>
              <wp:anchor distT="0" distB="0" distL="114300" distR="114300" simplePos="0" relativeHeight="251651065" behindDoc="0" locked="0" layoutInCell="1" allowOverlap="1" wp14:anchorId="236B7E69" wp14:editId="6DDD52EA">
                <wp:simplePos x="0" y="0"/>
                <wp:positionH relativeFrom="column">
                  <wp:posOffset>5057775</wp:posOffset>
                </wp:positionH>
                <wp:positionV relativeFrom="paragraph">
                  <wp:posOffset>391795</wp:posOffset>
                </wp:positionV>
                <wp:extent cx="2285365" cy="2628900"/>
                <wp:effectExtent l="0" t="0" r="635" b="0"/>
                <wp:wrapNone/>
                <wp:docPr id="1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2628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3F4E1" w14:textId="77777777" w:rsidR="00FF13E2" w:rsidRDefault="00FF13E2" w:rsidP="00064BE9"/>
                          <w:p w14:paraId="3A863248" w14:textId="46C982C9" w:rsidR="00FF13E2" w:rsidRDefault="00FF13E2" w:rsidP="00064BE9">
                            <w:r w:rsidRPr="006600E3">
                              <w:rPr>
                                <w:sz w:val="28"/>
                                <w:szCs w:val="28"/>
                              </w:rPr>
                              <w:t>Help us celebrate great planning in Kansas by nominating a</w:t>
                            </w:r>
                            <w:r w:rsidR="00F82258">
                              <w:rPr>
                                <w:sz w:val="28"/>
                                <w:szCs w:val="28"/>
                              </w:rPr>
                              <w:t xml:space="preserve">n outstanding planning effort. </w:t>
                            </w:r>
                            <w:r w:rsidRPr="006600E3">
                              <w:rPr>
                                <w:b/>
                                <w:sz w:val="28"/>
                                <w:szCs w:val="28"/>
                              </w:rPr>
                              <w:t>Award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nominations are due by 5:00 p.m., </w:t>
                            </w:r>
                            <w:r w:rsidR="002872B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August </w:t>
                            </w:r>
                            <w:r w:rsidR="00AF3418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2872BE">
                              <w:rPr>
                                <w:b/>
                                <w:sz w:val="28"/>
                                <w:szCs w:val="28"/>
                              </w:rPr>
                              <w:t>, 202</w:t>
                            </w:r>
                            <w:r w:rsidR="00AF341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6600E3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B7E69" id="Rectangle 23" o:spid="_x0000_s1029" style="position:absolute;margin-left:398.25pt;margin-top:30.85pt;width:179.95pt;height:207pt;z-index:2516510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" fillcolor="#f2f2f2 [3052]" stroked="f">
                <v:textbox>
                  <w:txbxContent>
                    <w:p w14:paraId="4B73F4E1" w14:textId="77777777" w:rsidR="00FF13E2" w:rsidRDefault="00FF13E2" w:rsidP="00064BE9"/>
                    <w:p w14:paraId="3A863248" w14:textId="46C982C9" w:rsidR="00FF13E2" w:rsidRDefault="00FF13E2" w:rsidP="00064BE9">
                      <w:r w:rsidRPr="006600E3">
                        <w:rPr>
                          <w:sz w:val="28"/>
                          <w:szCs w:val="28"/>
                        </w:rPr>
                        <w:t>Help us celebrate great planning in Kansas by nominating a</w:t>
                      </w:r>
                      <w:r w:rsidR="00F82258">
                        <w:rPr>
                          <w:sz w:val="28"/>
                          <w:szCs w:val="28"/>
                        </w:rPr>
                        <w:t xml:space="preserve">n outstanding planning effort. </w:t>
                      </w:r>
                      <w:r w:rsidRPr="006600E3">
                        <w:rPr>
                          <w:b/>
                          <w:sz w:val="28"/>
                          <w:szCs w:val="28"/>
                        </w:rPr>
                        <w:t>Award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nominations are due by 5:00 p.m., </w:t>
                      </w:r>
                      <w:r w:rsidR="002872BE">
                        <w:rPr>
                          <w:b/>
                          <w:sz w:val="28"/>
                          <w:szCs w:val="28"/>
                        </w:rPr>
                        <w:t xml:space="preserve">August </w:t>
                      </w:r>
                      <w:r w:rsidR="00AF3418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2872BE">
                        <w:rPr>
                          <w:b/>
                          <w:sz w:val="28"/>
                          <w:szCs w:val="28"/>
                        </w:rPr>
                        <w:t>, 202</w:t>
                      </w:r>
                      <w:r w:rsidR="00AF341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6600E3">
                        <w:rPr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584BC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C2D3DE" wp14:editId="1D66451B">
                <wp:simplePos x="0" y="0"/>
                <wp:positionH relativeFrom="column">
                  <wp:posOffset>2498725</wp:posOffset>
                </wp:positionH>
                <wp:positionV relativeFrom="paragraph">
                  <wp:posOffset>3039745</wp:posOffset>
                </wp:positionV>
                <wp:extent cx="4834890" cy="5861685"/>
                <wp:effectExtent l="0" t="0" r="3810" b="5715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890" cy="586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4AEE3" w14:textId="77777777" w:rsidR="00FF13E2" w:rsidRPr="00064BE9" w:rsidRDefault="00FF13E2" w:rsidP="0028513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4B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General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Awards</w:t>
                            </w:r>
                            <w:r w:rsidRPr="00064B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5C861E91" w14:textId="4B394E7F" w:rsidR="00FF13E2" w:rsidRPr="00285133" w:rsidRDefault="00FF13E2" w:rsidP="0028513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85133">
                              <w:rPr>
                                <w:sz w:val="24"/>
                                <w:szCs w:val="24"/>
                              </w:rPr>
                              <w:t>Entries must include a two-page statement that specifically addresses the criteria in the order</w:t>
                            </w:r>
                            <w:r w:rsidR="00F82258">
                              <w:rPr>
                                <w:sz w:val="24"/>
                                <w:szCs w:val="24"/>
                              </w:rPr>
                              <w:t xml:space="preserve"> requested under each category.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04F944B" w14:textId="77777777" w:rsidR="00FF13E2" w:rsidRPr="00285133" w:rsidRDefault="00FF13E2" w:rsidP="0028513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85133">
                              <w:rPr>
                                <w:sz w:val="24"/>
                                <w:szCs w:val="24"/>
                              </w:rPr>
                              <w:t>Entries must include the end product (plan, project, etc.) and any necessary supporting documents.</w:t>
                            </w:r>
                          </w:p>
                          <w:p w14:paraId="27F8BF23" w14:textId="22425A23" w:rsidR="00FF13E2" w:rsidRPr="00285133" w:rsidRDefault="00FF13E2" w:rsidP="0028513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85133">
                              <w:rPr>
                                <w:sz w:val="24"/>
                                <w:szCs w:val="24"/>
                              </w:rPr>
                              <w:t>Entries must include at least one, but no more than three one-page lett</w:t>
                            </w:r>
                            <w:r w:rsidR="00DF0DFE">
                              <w:rPr>
                                <w:sz w:val="24"/>
                                <w:szCs w:val="24"/>
                              </w:rPr>
                              <w:t xml:space="preserve">er(s) in support of the entry. 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>The letter(s) should offer support for the value of the nominated effort and not written by the nominator of the submissi</w:t>
                            </w:r>
                            <w:r w:rsidR="00DF0DFE">
                              <w:rPr>
                                <w:sz w:val="24"/>
                                <w:szCs w:val="24"/>
                              </w:rPr>
                              <w:t xml:space="preserve">on, by the nominated individual, 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>or by anyone who directly worked on the project.</w:t>
                            </w:r>
                          </w:p>
                          <w:p w14:paraId="0CC97CE8" w14:textId="18B14F49" w:rsidR="00FF13E2" w:rsidRPr="00285133" w:rsidRDefault="00FF13E2" w:rsidP="0028513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85133">
                              <w:rPr>
                                <w:sz w:val="24"/>
                                <w:szCs w:val="24"/>
                              </w:rPr>
                              <w:t>Entries receiving awards become the property of APA-K</w:t>
                            </w:r>
                            <w:r w:rsidR="00F82258">
                              <w:rPr>
                                <w:sz w:val="24"/>
                                <w:szCs w:val="24"/>
                              </w:rPr>
                              <w:t>ansas and will not be returned.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8C985EF" w14:textId="43E4FC85" w:rsidR="00FF13E2" w:rsidRPr="00285133" w:rsidRDefault="00FF13E2" w:rsidP="0028513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5B25F5">
                              <w:rPr>
                                <w:b/>
                                <w:sz w:val="24"/>
                                <w:szCs w:val="24"/>
                              </w:rPr>
                              <w:t>Entries must be submitted electronically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. One complete application (include all supporting documents) must be submitted in PDF format </w:t>
                            </w:r>
                            <w:r w:rsidRPr="0028513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no later than 5:00 PM on </w:t>
                            </w:r>
                            <w:r w:rsidR="002872B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August </w:t>
                            </w:r>
                            <w:r w:rsidR="00AF3418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FA6D23">
                              <w:rPr>
                                <w:b/>
                                <w:sz w:val="24"/>
                                <w:szCs w:val="24"/>
                              </w:rPr>
                              <w:t>, 20</w:t>
                            </w:r>
                            <w:r w:rsidR="0029754A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AF3418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28513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5623D766" w14:textId="77777777" w:rsidR="00FF13E2" w:rsidRDefault="00FF13E2" w:rsidP="00285133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380B3906" w14:textId="05A159AC" w:rsidR="00FF13E2" w:rsidRPr="00064BE9" w:rsidRDefault="00DF0DFE" w:rsidP="0028513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Recipients will receive their a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 xml:space="preserve">wards at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584BC3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29754A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AF341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84BC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3418">
                              <w:rPr>
                                <w:sz w:val="24"/>
                                <w:szCs w:val="24"/>
                              </w:rPr>
                              <w:t xml:space="preserve">Quad State </w:t>
                            </w:r>
                            <w:r w:rsidR="0029754A">
                              <w:rPr>
                                <w:sz w:val="24"/>
                                <w:szCs w:val="24"/>
                              </w:rPr>
                              <w:t>Planning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 xml:space="preserve"> Conference, October </w:t>
                            </w:r>
                            <w:r w:rsidR="00AF3418">
                              <w:rPr>
                                <w:sz w:val="24"/>
                                <w:szCs w:val="24"/>
                              </w:rPr>
                              <w:t>28</w:t>
                            </w:r>
                            <w:r w:rsidR="00856FCB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AF3418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="00FF13E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4BC3">
                              <w:rPr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="00A1770C">
                              <w:rPr>
                                <w:sz w:val="24"/>
                                <w:szCs w:val="24"/>
                              </w:rPr>
                              <w:t>Kansas</w:t>
                            </w:r>
                            <w:r w:rsidR="00AF3418">
                              <w:rPr>
                                <w:sz w:val="24"/>
                                <w:szCs w:val="24"/>
                              </w:rPr>
                              <w:t xml:space="preserve"> City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>Recipients will receive a</w:t>
                            </w:r>
                            <w:r w:rsidR="000B4921">
                              <w:rPr>
                                <w:sz w:val="24"/>
                                <w:szCs w:val="24"/>
                              </w:rPr>
                              <w:t>n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 xml:space="preserve"> engraved plaque and </w:t>
                            </w:r>
                            <w:r w:rsidR="00F82258">
                              <w:rPr>
                                <w:sz w:val="24"/>
                                <w:szCs w:val="24"/>
                              </w:rPr>
                              <w:t xml:space="preserve">features 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 xml:space="preserve">on the APA-Kansas website </w:t>
                            </w:r>
                            <w:r w:rsidR="00F82258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FF13E2" w:rsidRPr="00064BE9">
                              <w:rPr>
                                <w:sz w:val="24"/>
                                <w:szCs w:val="24"/>
                              </w:rPr>
                              <w:t>the APA-Kansas newsletter.</w:t>
                            </w:r>
                          </w:p>
                          <w:p w14:paraId="21977446" w14:textId="342967BA" w:rsidR="00FF13E2" w:rsidRPr="00285133" w:rsidRDefault="00FF13E2" w:rsidP="0028513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 Awards Committee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is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 under no obligation to grant 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n award in any category or may 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>elect to move a nomin</w:t>
                            </w:r>
                            <w:r w:rsidR="00F82258">
                              <w:rPr>
                                <w:sz w:val="24"/>
                                <w:szCs w:val="24"/>
                              </w:rPr>
                              <w:t xml:space="preserve">ation to a different category. </w:t>
                            </w:r>
                            <w:r w:rsidR="00DF0DFE">
                              <w:rPr>
                                <w:sz w:val="24"/>
                                <w:szCs w:val="24"/>
                              </w:rPr>
                              <w:t>The Awards Committee will notify n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ominators of submissions in </w:t>
                            </w:r>
                            <w:r w:rsidR="000B4921">
                              <w:rPr>
                                <w:sz w:val="24"/>
                                <w:szCs w:val="24"/>
                              </w:rPr>
                              <w:t>mid to late</w:t>
                            </w:r>
                            <w:r w:rsidR="00584BC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0566">
                              <w:rPr>
                                <w:sz w:val="24"/>
                                <w:szCs w:val="24"/>
                              </w:rPr>
                              <w:t>August</w:t>
                            </w:r>
                            <w:r w:rsidR="00DF0DF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 xml:space="preserve"> Official announcements of submissions</w:t>
                            </w:r>
                            <w:r w:rsidRPr="0028513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5133">
                              <w:rPr>
                                <w:sz w:val="24"/>
                                <w:szCs w:val="24"/>
                              </w:rPr>
                              <w:t>receiving awards will be made after all nominators have been notified.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2D3DE" id="Text Box 24" o:spid="_x0000_s1030" type="#_x0000_t202" style="position:absolute;margin-left:196.75pt;margin-top:239.35pt;width:380.7pt;height:46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" stroked="f">
                <v:textbox>
                  <w:txbxContent>
                    <w:p w14:paraId="4814AEE3" w14:textId="77777777" w:rsidR="00FF13E2" w:rsidRPr="00064BE9" w:rsidRDefault="00FF13E2" w:rsidP="0028513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64BE9">
                        <w:rPr>
                          <w:b/>
                          <w:sz w:val="24"/>
                          <w:szCs w:val="24"/>
                        </w:rPr>
                        <w:t xml:space="preserve">General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Awards</w:t>
                      </w:r>
                      <w:r w:rsidRPr="00064BE9">
                        <w:rPr>
                          <w:b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5C861E91" w14:textId="4B394E7F" w:rsidR="00FF13E2" w:rsidRPr="00285133" w:rsidRDefault="00FF13E2" w:rsidP="0028513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85133">
                        <w:rPr>
                          <w:sz w:val="24"/>
                          <w:szCs w:val="24"/>
                        </w:rPr>
                        <w:t>Entries must include a two-page statement that specifically addresses the criteria in the order</w:t>
                      </w:r>
                      <w:r w:rsidR="00F82258">
                        <w:rPr>
                          <w:sz w:val="24"/>
                          <w:szCs w:val="24"/>
                        </w:rPr>
                        <w:t xml:space="preserve"> requested under each category.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04F944B" w14:textId="77777777" w:rsidR="00FF13E2" w:rsidRPr="00285133" w:rsidRDefault="00FF13E2" w:rsidP="0028513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85133">
                        <w:rPr>
                          <w:sz w:val="24"/>
                          <w:szCs w:val="24"/>
                        </w:rPr>
                        <w:t>Entries must include the end product (plan, project, etc.) and any necessary supporting documents.</w:t>
                      </w:r>
                    </w:p>
                    <w:p w14:paraId="27F8BF23" w14:textId="22425A23" w:rsidR="00FF13E2" w:rsidRPr="00285133" w:rsidRDefault="00FF13E2" w:rsidP="0028513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85133">
                        <w:rPr>
                          <w:sz w:val="24"/>
                          <w:szCs w:val="24"/>
                        </w:rPr>
                        <w:t>Entries must include at least one, but no more than three one-page lett</w:t>
                      </w:r>
                      <w:r w:rsidR="00DF0DFE">
                        <w:rPr>
                          <w:sz w:val="24"/>
                          <w:szCs w:val="24"/>
                        </w:rPr>
                        <w:t xml:space="preserve">er(s) in support of the entry. </w:t>
                      </w:r>
                      <w:r w:rsidRPr="00285133">
                        <w:rPr>
                          <w:sz w:val="24"/>
                          <w:szCs w:val="24"/>
                        </w:rPr>
                        <w:t>The letter(s) should offer support for the value of the nominated effort and not written by the nominator of the submissi</w:t>
                      </w:r>
                      <w:r w:rsidR="00DF0DFE">
                        <w:rPr>
                          <w:sz w:val="24"/>
                          <w:szCs w:val="24"/>
                        </w:rPr>
                        <w:t xml:space="preserve">on, by the nominated individual, </w:t>
                      </w:r>
                      <w:r w:rsidRPr="00285133">
                        <w:rPr>
                          <w:sz w:val="24"/>
                          <w:szCs w:val="24"/>
                        </w:rPr>
                        <w:t>or by anyone who directly worked on the project.</w:t>
                      </w:r>
                    </w:p>
                    <w:p w14:paraId="0CC97CE8" w14:textId="18B14F49" w:rsidR="00FF13E2" w:rsidRPr="00285133" w:rsidRDefault="00FF13E2" w:rsidP="0028513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85133">
                        <w:rPr>
                          <w:sz w:val="24"/>
                          <w:szCs w:val="24"/>
                        </w:rPr>
                        <w:t>Entries receiving awards become the property of APA-K</w:t>
                      </w:r>
                      <w:r w:rsidR="00F82258">
                        <w:rPr>
                          <w:sz w:val="24"/>
                          <w:szCs w:val="24"/>
                        </w:rPr>
                        <w:t>ansas and will not be returned.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8C985EF" w14:textId="43E4FC85" w:rsidR="00FF13E2" w:rsidRPr="00285133" w:rsidRDefault="00FF13E2" w:rsidP="0028513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5B25F5">
                        <w:rPr>
                          <w:b/>
                          <w:sz w:val="24"/>
                          <w:szCs w:val="24"/>
                        </w:rPr>
                        <w:t>Entries must be submitted electronically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. One complete application (include all supporting documents) must be submitted in PDF format </w:t>
                      </w:r>
                      <w:r w:rsidRPr="00285133">
                        <w:rPr>
                          <w:b/>
                          <w:sz w:val="24"/>
                          <w:szCs w:val="24"/>
                        </w:rPr>
                        <w:t xml:space="preserve">no later than 5:00 PM on </w:t>
                      </w:r>
                      <w:r w:rsidR="002872BE">
                        <w:rPr>
                          <w:b/>
                          <w:sz w:val="24"/>
                          <w:szCs w:val="24"/>
                        </w:rPr>
                        <w:t xml:space="preserve">August </w:t>
                      </w:r>
                      <w:r w:rsidR="00AF3418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="00FA6D23">
                        <w:rPr>
                          <w:b/>
                          <w:sz w:val="24"/>
                          <w:szCs w:val="24"/>
                        </w:rPr>
                        <w:t>, 20</w:t>
                      </w:r>
                      <w:r w:rsidR="0029754A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AF3418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285133">
                        <w:rPr>
                          <w:b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5623D766" w14:textId="77777777" w:rsidR="00FF13E2" w:rsidRDefault="00FF13E2" w:rsidP="00285133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380B3906" w14:textId="05A159AC" w:rsidR="00FF13E2" w:rsidRPr="00064BE9" w:rsidRDefault="00DF0DFE" w:rsidP="0028513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Recipients will receive their a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 xml:space="preserve">wards at </w:t>
                      </w:r>
                      <w:r>
                        <w:rPr>
                          <w:sz w:val="24"/>
                          <w:szCs w:val="24"/>
                        </w:rPr>
                        <w:t xml:space="preserve">the </w:t>
                      </w:r>
                      <w:r w:rsidR="00584BC3">
                        <w:rPr>
                          <w:sz w:val="24"/>
                          <w:szCs w:val="24"/>
                        </w:rPr>
                        <w:t>20</w:t>
                      </w:r>
                      <w:r w:rsidR="0029754A">
                        <w:rPr>
                          <w:sz w:val="24"/>
                          <w:szCs w:val="24"/>
                        </w:rPr>
                        <w:t>2</w:t>
                      </w:r>
                      <w:r w:rsidR="00AF3418">
                        <w:rPr>
                          <w:sz w:val="24"/>
                          <w:szCs w:val="24"/>
                        </w:rPr>
                        <w:t>6</w:t>
                      </w:r>
                      <w:r w:rsidR="00584BC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F3418">
                        <w:rPr>
                          <w:sz w:val="24"/>
                          <w:szCs w:val="24"/>
                        </w:rPr>
                        <w:t xml:space="preserve">Quad State </w:t>
                      </w:r>
                      <w:r w:rsidR="0029754A">
                        <w:rPr>
                          <w:sz w:val="24"/>
                          <w:szCs w:val="24"/>
                        </w:rPr>
                        <w:t>Planning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 xml:space="preserve"> Conference, October </w:t>
                      </w:r>
                      <w:r w:rsidR="00AF3418">
                        <w:rPr>
                          <w:sz w:val="24"/>
                          <w:szCs w:val="24"/>
                        </w:rPr>
                        <w:t>28</w:t>
                      </w:r>
                      <w:r w:rsidR="00856FCB">
                        <w:rPr>
                          <w:sz w:val="24"/>
                          <w:szCs w:val="24"/>
                        </w:rPr>
                        <w:t>-</w:t>
                      </w:r>
                      <w:r w:rsidR="00AF3418">
                        <w:rPr>
                          <w:sz w:val="24"/>
                          <w:szCs w:val="24"/>
                        </w:rPr>
                        <w:t>30</w:t>
                      </w:r>
                      <w:r w:rsidR="00FF13E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84BC3">
                        <w:rPr>
                          <w:sz w:val="24"/>
                          <w:szCs w:val="24"/>
                        </w:rPr>
                        <w:t xml:space="preserve">in </w:t>
                      </w:r>
                      <w:r w:rsidR="00A1770C">
                        <w:rPr>
                          <w:sz w:val="24"/>
                          <w:szCs w:val="24"/>
                        </w:rPr>
                        <w:t>Kansas</w:t>
                      </w:r>
                      <w:r w:rsidR="00AF3418">
                        <w:rPr>
                          <w:sz w:val="24"/>
                          <w:szCs w:val="24"/>
                        </w:rPr>
                        <w:t xml:space="preserve"> City</w:t>
                      </w:r>
                      <w:r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>Recipients will receive a</w:t>
                      </w:r>
                      <w:r w:rsidR="000B4921">
                        <w:rPr>
                          <w:sz w:val="24"/>
                          <w:szCs w:val="24"/>
                        </w:rPr>
                        <w:t>n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 xml:space="preserve"> engraved plaque and </w:t>
                      </w:r>
                      <w:r w:rsidR="00F82258">
                        <w:rPr>
                          <w:sz w:val="24"/>
                          <w:szCs w:val="24"/>
                        </w:rPr>
                        <w:t xml:space="preserve">features 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 xml:space="preserve">on the APA-Kansas website </w:t>
                      </w:r>
                      <w:r w:rsidR="00F82258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FF13E2" w:rsidRPr="00064BE9">
                        <w:rPr>
                          <w:sz w:val="24"/>
                          <w:szCs w:val="24"/>
                        </w:rPr>
                        <w:t>the APA-Kansas newsletter.</w:t>
                      </w:r>
                    </w:p>
                    <w:p w14:paraId="21977446" w14:textId="342967BA" w:rsidR="00FF13E2" w:rsidRPr="00285133" w:rsidRDefault="00FF13E2" w:rsidP="0028513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The Awards Committee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is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 under no obligation to grant a</w:t>
                      </w:r>
                      <w:r>
                        <w:rPr>
                          <w:sz w:val="24"/>
                          <w:szCs w:val="24"/>
                        </w:rPr>
                        <w:t xml:space="preserve">n award in any category or may </w:t>
                      </w:r>
                      <w:r w:rsidRPr="00285133">
                        <w:rPr>
                          <w:sz w:val="24"/>
                          <w:szCs w:val="24"/>
                        </w:rPr>
                        <w:t>elect to move a nomin</w:t>
                      </w:r>
                      <w:r w:rsidR="00F82258">
                        <w:rPr>
                          <w:sz w:val="24"/>
                          <w:szCs w:val="24"/>
                        </w:rPr>
                        <w:t xml:space="preserve">ation to a different category. </w:t>
                      </w:r>
                      <w:r w:rsidR="00DF0DFE">
                        <w:rPr>
                          <w:sz w:val="24"/>
                          <w:szCs w:val="24"/>
                        </w:rPr>
                        <w:t>The Awards Committee will notify n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ominators of submissions in </w:t>
                      </w:r>
                      <w:r w:rsidR="000B4921">
                        <w:rPr>
                          <w:sz w:val="24"/>
                          <w:szCs w:val="24"/>
                        </w:rPr>
                        <w:t>mid to late</w:t>
                      </w:r>
                      <w:r w:rsidR="00584BC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60566">
                        <w:rPr>
                          <w:sz w:val="24"/>
                          <w:szCs w:val="24"/>
                        </w:rPr>
                        <w:t>August</w:t>
                      </w:r>
                      <w:r w:rsidR="00DF0DFE">
                        <w:rPr>
                          <w:sz w:val="24"/>
                          <w:szCs w:val="24"/>
                        </w:rPr>
                        <w:t>.</w:t>
                      </w:r>
                      <w:r w:rsidRPr="00285133">
                        <w:rPr>
                          <w:sz w:val="24"/>
                          <w:szCs w:val="24"/>
                        </w:rPr>
                        <w:t xml:space="preserve"> Official announcements of submissions</w:t>
                      </w:r>
                      <w:r w:rsidRPr="00285133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285133">
                        <w:rPr>
                          <w:sz w:val="24"/>
                          <w:szCs w:val="24"/>
                        </w:rPr>
                        <w:t>receiving awards will be made after all nominators have been notified.</w:t>
                      </w:r>
                    </w:p>
                  </w:txbxContent>
                </v:textbox>
              </v:shape>
            </w:pict>
          </mc:Fallback>
        </mc:AlternateContent>
      </w:r>
      <w:r w:rsidR="009143CD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2BF6E54" wp14:editId="44F87078">
                <wp:simplePos x="0" y="0"/>
                <wp:positionH relativeFrom="column">
                  <wp:posOffset>-12700</wp:posOffset>
                </wp:positionH>
                <wp:positionV relativeFrom="paragraph">
                  <wp:posOffset>193040</wp:posOffset>
                </wp:positionV>
                <wp:extent cx="7346950" cy="971550"/>
                <wp:effectExtent l="6350" t="10795" r="9525" b="8255"/>
                <wp:wrapNone/>
                <wp:docPr id="1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6950" cy="971550"/>
                          <a:chOff x="12240" y="1849"/>
                          <a:chExt cx="11880" cy="1530"/>
                        </a:xfrm>
                      </wpg:grpSpPr>
                      <wps:wsp>
                        <wps:cNvPr id="15" name="Freeform 18"/>
                        <wps:cNvSpPr>
                          <a:spLocks/>
                        </wps:cNvSpPr>
                        <wps:spPr bwMode="auto">
                          <a:xfrm>
                            <a:off x="12240" y="2069"/>
                            <a:ext cx="11880" cy="1217"/>
                          </a:xfrm>
                          <a:custGeom>
                            <a:avLst/>
                            <a:gdLst>
                              <a:gd name="T0" fmla="*/ 0 w 2449"/>
                              <a:gd name="T1" fmla="*/ 250 h 250"/>
                              <a:gd name="T2" fmla="*/ 2449 w 2449"/>
                              <a:gd name="T3" fmla="*/ 54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9" h="250">
                                <a:moveTo>
                                  <a:pt x="0" y="250"/>
                                </a:moveTo>
                                <a:cubicBezTo>
                                  <a:pt x="938" y="0"/>
                                  <a:pt x="1835" y="2"/>
                                  <a:pt x="2449" y="54"/>
                                </a:cubicBezTo>
                              </a:path>
                            </a:pathLst>
                          </a:custGeom>
                          <a:noFill/>
                          <a:ln w="6335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12245" y="1849"/>
                            <a:ext cx="11875" cy="1160"/>
                          </a:xfrm>
                          <a:custGeom>
                            <a:avLst/>
                            <a:gdLst>
                              <a:gd name="T0" fmla="*/ 2448 w 2448"/>
                              <a:gd name="T1" fmla="*/ 71 h 238"/>
                              <a:gd name="T2" fmla="*/ 0 w 2448"/>
                              <a:gd name="T3" fmla="*/ 238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38">
                                <a:moveTo>
                                  <a:pt x="2448" y="71"/>
                                </a:moveTo>
                                <a:cubicBezTo>
                                  <a:pt x="1835" y="12"/>
                                  <a:pt x="939" y="0"/>
                                  <a:pt x="0" y="238"/>
                                </a:cubicBezTo>
                              </a:path>
                            </a:pathLst>
                          </a:custGeom>
                          <a:noFill/>
                          <a:ln w="6335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0"/>
                        <wps:cNvSpPr>
                          <a:spLocks/>
                        </wps:cNvSpPr>
                        <wps:spPr bwMode="auto">
                          <a:xfrm>
                            <a:off x="12245" y="2030"/>
                            <a:ext cx="11875" cy="1154"/>
                          </a:xfrm>
                          <a:custGeom>
                            <a:avLst/>
                            <a:gdLst>
                              <a:gd name="T0" fmla="*/ 0 w 2448"/>
                              <a:gd name="T1" fmla="*/ 237 h 237"/>
                              <a:gd name="T2" fmla="*/ 2448 w 2448"/>
                              <a:gd name="T3" fmla="*/ 75 h 2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37">
                                <a:moveTo>
                                  <a:pt x="0" y="237"/>
                                </a:moveTo>
                                <a:cubicBezTo>
                                  <a:pt x="940" y="0"/>
                                  <a:pt x="1835" y="15"/>
                                  <a:pt x="2448" y="75"/>
                                </a:cubicBezTo>
                              </a:path>
                            </a:pathLst>
                          </a:custGeom>
                          <a:noFill/>
                          <a:ln w="6335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12245" y="2220"/>
                            <a:ext cx="11875" cy="1159"/>
                          </a:xfrm>
                          <a:custGeom>
                            <a:avLst/>
                            <a:gdLst>
                              <a:gd name="T0" fmla="*/ 0 w 2448"/>
                              <a:gd name="T1" fmla="*/ 238 h 238"/>
                              <a:gd name="T2" fmla="*/ 2448 w 2448"/>
                              <a:gd name="T3" fmla="*/ 7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38">
                                <a:moveTo>
                                  <a:pt x="0" y="238"/>
                                </a:moveTo>
                                <a:cubicBezTo>
                                  <a:pt x="939" y="0"/>
                                  <a:pt x="1834" y="12"/>
                                  <a:pt x="2448" y="70"/>
                                </a:cubicBezTo>
                              </a:path>
                            </a:pathLst>
                          </a:custGeom>
                          <a:noFill/>
                          <a:ln w="6335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A1327" id="Group 17" o:spid="_x0000_s1026" style="position:absolute;margin-left:-1pt;margin-top:15.2pt;width:578.5pt;height:76.5pt;z-index:251674624" coordorigin="12240,1849" coordsize="11880,1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">
                <v:shape id="Freeform 18" o:spid="_x0000_s1027" style="position:absolute;left:12240;top:2069;width:11880;height:1217;visibility:visible;mso-wrap-style:square;v-text-anchor:top" coordsize="2449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H+o8IA&#10;AADbAAAADwAAAGRycy9kb3ducmV2LnhtbERP24rCMBB9F/yHMIIvsqbqKm41ipcVBH2xux8wNGNb&#10;bSaliVr/fiMs+DaHc535sjGluFPtCssKBv0IBHFqdcGZgt+f3ccUhPPIGkvLpOBJDpaLdmuOsbYP&#10;PtE98ZkIIexiVJB7X8VSujQng65vK+LAnW1t0AdYZ1LX+AjhppTDKJpIgwWHhhwr2uSUXpObUTD+&#10;sp+jZDs68qk5pNPV+tJ7fl+U6naa1QyEp8a/xf/uvQ7zx/D6JRw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f6jwgAAANsAAAAPAAAAAAAAAAAAAAAAAJgCAABkcnMvZG93&#10;bnJldi54bWxQSwUGAAAAAAQABAD1AAAAhwMAAAAA&#10;" path="m,250c938,,1835,2,2449,54e" filled="f" fillcolor="#fffffe" strokecolor="#fffffe" strokeweight=".17597mm">
                  <v:stroke joinstyle="miter"/>
                  <v:shadow color="#8c8682"/>
                  <v:path arrowok="t" o:connecttype="custom" o:connectlocs="0,1217;11880,263" o:connectangles="0,0"/>
                </v:shape>
                <v:shape id="Freeform 19" o:spid="_x0000_s1028" style="position:absolute;left:12245;top:1849;width:11875;height:1160;visibility:visible;mso-wrap-style:square;v-text-anchor:top" coordsize="244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Fs8EA&#10;AADbAAAADwAAAGRycy9kb3ducmV2LnhtbERPS4vCMBC+C/6HMII3TRUtpWsUERd2Lwu+WLwNzWzb&#10;tZmUJtr6740geJuP7zmLVWcqcaPGlZYVTMYRCOLM6pJzBcfD5ygB4TyyxsoyKbiTg9Wy31tgqm3L&#10;O7rtfS5CCLsUFRTe16mULivIoBvbmjhwf7Yx6ANscqkbbEO4qeQ0imJpsOTQUGBNm4Kyy/5qFHT3&#10;73V7dtvZ/3Ue/yZnOmU/05NSw0G3/gDhqfNv8cv9pcP8GJ6/h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VRbPBAAAA2wAAAA8AAAAAAAAAAAAAAAAAmAIAAGRycy9kb3du&#10;cmV2LnhtbFBLBQYAAAAABAAEAPUAAACGAwAAAAA=&#10;" path="m2448,71c1835,12,939,,,238e" filled="f" fillcolor="#fffffe" strokecolor="#efb32f" strokeweight=".17597mm">
                  <v:stroke joinstyle="miter"/>
                  <v:shadow color="#8c8682"/>
                  <v:path arrowok="t" o:connecttype="custom" o:connectlocs="11875,346;0,1160" o:connectangles="0,0"/>
                </v:shape>
                <v:shape id="Freeform 20" o:spid="_x0000_s1029" style="position:absolute;left:12245;top:2030;width:11875;height:1154;visibility:visible;mso-wrap-style:square;v-text-anchor:top" coordsize="2448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YCU8AA&#10;AADbAAAADwAAAGRycy9kb3ducmV2LnhtbERPTWsCMRC9F/wPYQQvpWbrwZbVKFoQvWoL2+O4mW62&#10;biZLEtf13xtB8DaP9znzZW8b0ZEPtWMF7+MMBHHpdM2Vgp/vzdsniBCRNTaOScGVAiwXg5c55tpd&#10;eE/dIVYihXDIUYGJsc2lDKUhi2HsWuLE/TlvMSboK6k9XlK4beQky6bSYs2pwWBLX4bK0+FsFeim&#10;Mv9+3RbZ9FhcX3/d9qS7rVKjYb+agYjUx6f44d7pNP8D7r+kA+Ti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YCU8AAAADbAAAADwAAAAAAAAAAAAAAAACYAgAAZHJzL2Rvd25y&#10;ZXYueG1sUEsFBgAAAAAEAAQA9QAAAIUDAAAAAA==&#10;" path="m,237c940,,1835,15,2448,75e" filled="f" fillcolor="#fffffe" strokecolor="#fffffe" strokeweight=".17597mm">
                  <v:stroke joinstyle="miter"/>
                  <v:shadow color="#8c8682"/>
                  <v:path arrowok="t" o:connecttype="custom" o:connectlocs="0,1154;11875,365" o:connectangles="0,0"/>
                </v:shape>
                <v:shape id="Freeform 21" o:spid="_x0000_s1030" style="position:absolute;left:12245;top:2220;width:11875;height:1159;visibility:visible;mso-wrap-style:square;v-text-anchor:top" coordsize="244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Z0WsUA&#10;AADbAAAADwAAAGRycy9kb3ducmV2LnhtbESPT2vCQBDF7wW/wzJCb3WjWJHoKiIt2Euh/kG8Ddkx&#10;iWZnQ3Y18dt3DoK3Gd6b934zX3auUndqQunZwHCQgCLOvC05N7DffX9MQYWIbLHyTAYeFGC56L3N&#10;MbW+5T+6b2OuJIRDigaKGOtU65AV5DAMfE0s2tk3DqOsTa5tg62Eu0qPkmSiHZYsDQXWtC4ou25v&#10;zkD3+Fm1p/A1vtw+J8fpiQ7Z7+hgzHu/W81AReriy/y83ljBF1j5RQ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RnRaxQAAANsAAAAPAAAAAAAAAAAAAAAAAJgCAABkcnMv&#10;ZG93bnJldi54bWxQSwUGAAAAAAQABAD1AAAAigMAAAAA&#10;" path="m,238c939,,1834,12,2448,70e" filled="f" fillcolor="#fffffe" strokecolor="#efb32f" strokeweight=".17597mm">
                  <v:stroke joinstyle="miter"/>
                  <v:shadow color="#8c8682"/>
                  <v:path arrowok="t" o:connecttype="custom" o:connectlocs="0,1159;11875,341" o:connectangles="0,0"/>
                </v:shape>
              </v:group>
            </w:pict>
          </mc:Fallback>
        </mc:AlternateContent>
      </w:r>
    </w:p>
    <w:p w14:paraId="0F74D8D1" w14:textId="77777777" w:rsidR="003932C5" w:rsidRDefault="005B25F5" w:rsidP="005F0FE5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09FF9146" wp14:editId="2C74F090">
            <wp:simplePos x="0" y="0"/>
            <wp:positionH relativeFrom="column">
              <wp:posOffset>6399024</wp:posOffset>
            </wp:positionH>
            <wp:positionV relativeFrom="paragraph">
              <wp:posOffset>-42530</wp:posOffset>
            </wp:positionV>
            <wp:extent cx="458975" cy="456874"/>
            <wp:effectExtent l="19050" t="0" r="0" b="0"/>
            <wp:wrapNone/>
            <wp:docPr id="1" name="Picture 0" descr="KS_logo_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_logo_1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77" cy="456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5133" w:rsidRPr="00285133">
        <w:t xml:space="preserve">Award Categories &amp; </w:t>
      </w:r>
      <w:r w:rsidR="00285133" w:rsidRPr="005F0FE5">
        <w:t>Criteria</w:t>
      </w:r>
    </w:p>
    <w:p w14:paraId="10AE75FD" w14:textId="023F6DD9" w:rsidR="00285133" w:rsidRPr="0033733F" w:rsidRDefault="00285133" w:rsidP="005B25F5">
      <w:pPr>
        <w:pStyle w:val="Heading2"/>
        <w:rPr>
          <w:rStyle w:val="Strong"/>
          <w:b/>
          <w:i w:val="0"/>
          <w:color w:val="234F77" w:themeColor="accent1" w:themeShade="80"/>
        </w:rPr>
      </w:pPr>
      <w:r w:rsidRPr="0033733F">
        <w:rPr>
          <w:rStyle w:val="Strong"/>
          <w:b/>
          <w:i w:val="0"/>
          <w:color w:val="234F77" w:themeColor="accent1" w:themeShade="80"/>
        </w:rPr>
        <w:t>Ad Astra Award</w:t>
      </w:r>
      <w:r w:rsidR="00BC0C0D">
        <w:rPr>
          <w:rStyle w:val="Strong"/>
          <w:b/>
          <w:i w:val="0"/>
          <w:color w:val="234F77" w:themeColor="accent1" w:themeShade="80"/>
        </w:rPr>
        <w:t xml:space="preserve"> - Leadership</w:t>
      </w:r>
    </w:p>
    <w:p w14:paraId="0FF116E5" w14:textId="79730BC8" w:rsidR="00285133" w:rsidRDefault="00285133" w:rsidP="00285133">
      <w:pPr>
        <w:spacing w:after="120" w:line="240" w:lineRule="auto"/>
      </w:pPr>
      <w:r>
        <w:t>Recognizes an individual or institution that has made a significant long-term contribution to the field of pl</w:t>
      </w:r>
      <w:r w:rsidR="00DF0DFE">
        <w:t xml:space="preserve">anning in the state of Kansas. </w:t>
      </w:r>
      <w:r>
        <w:t xml:space="preserve">The impact of their work extends beyond the geographic boundaries of their place of business and </w:t>
      </w:r>
      <w:r w:rsidR="00042BE0">
        <w:t>takes</w:t>
      </w:r>
      <w:r>
        <w:t xml:space="preserve"> the profess</w:t>
      </w:r>
      <w:r w:rsidR="00DF0DFE">
        <w:t>ion of planning to a higher level</w:t>
      </w:r>
      <w:r>
        <w:t>.</w:t>
      </w:r>
    </w:p>
    <w:p w14:paraId="2F081A92" w14:textId="0F78A1E0" w:rsidR="00285133" w:rsidRDefault="00285133" w:rsidP="00042BE0">
      <w:pPr>
        <w:spacing w:after="120" w:line="240" w:lineRule="auto"/>
        <w:ind w:left="1080" w:hanging="1080"/>
      </w:pPr>
      <w:r>
        <w:rPr>
          <w:i/>
        </w:rPr>
        <w:t>Eligibility:</w:t>
      </w:r>
      <w:r>
        <w:rPr>
          <w:i/>
        </w:rPr>
        <w:tab/>
      </w:r>
      <w:r>
        <w:t xml:space="preserve">Candidates </w:t>
      </w:r>
      <w:r w:rsidR="00C40EA1">
        <w:t>must</w:t>
      </w:r>
      <w:r>
        <w:t xml:space="preserve"> be nominated</w:t>
      </w:r>
      <w:r w:rsidR="00C40EA1">
        <w:t xml:space="preserve"> and cannot apply</w:t>
      </w:r>
      <w:r>
        <w:t>.</w:t>
      </w:r>
    </w:p>
    <w:p w14:paraId="64F02289" w14:textId="77777777" w:rsidR="00285133" w:rsidRDefault="00285133" w:rsidP="00285133">
      <w:pPr>
        <w:spacing w:after="120" w:line="240" w:lineRule="auto"/>
        <w:rPr>
          <w:i/>
        </w:rPr>
      </w:pPr>
      <w:r>
        <w:rPr>
          <w:i/>
        </w:rPr>
        <w:t>Criteria:</w:t>
      </w:r>
    </w:p>
    <w:p w14:paraId="6B69D741" w14:textId="77777777" w:rsidR="00285133" w:rsidRDefault="00285133" w:rsidP="00C2300C">
      <w:pPr>
        <w:pStyle w:val="ListParagraph"/>
        <w:numPr>
          <w:ilvl w:val="0"/>
          <w:numId w:val="3"/>
        </w:numPr>
        <w:spacing w:after="120" w:line="240" w:lineRule="auto"/>
        <w:contextualSpacing w:val="0"/>
      </w:pPr>
      <w:r w:rsidRPr="00285133">
        <w:rPr>
          <w:u w:val="single"/>
        </w:rPr>
        <w:t>Enhancement of planning profession</w:t>
      </w:r>
      <w:r>
        <w:t xml:space="preserve"> – Describe how the nominee has shaped the profession statewide.</w:t>
      </w:r>
    </w:p>
    <w:p w14:paraId="5673D19F" w14:textId="3D4572A9" w:rsidR="00285133" w:rsidRDefault="00285133" w:rsidP="00285133">
      <w:pPr>
        <w:pStyle w:val="ListParagraph"/>
        <w:numPr>
          <w:ilvl w:val="0"/>
          <w:numId w:val="3"/>
        </w:numPr>
        <w:spacing w:after="120" w:line="240" w:lineRule="auto"/>
      </w:pPr>
      <w:r w:rsidRPr="00285133">
        <w:rPr>
          <w:u w:val="single"/>
        </w:rPr>
        <w:t>Significant Contribution</w:t>
      </w:r>
      <w:r w:rsidR="00DF0DFE">
        <w:rPr>
          <w:u w:val="single"/>
        </w:rPr>
        <w:t xml:space="preserve"> </w:t>
      </w:r>
      <w:r>
        <w:t xml:space="preserve">– Identify projects or policies this person or institution has made over an extended </w:t>
      </w:r>
      <w:r w:rsidR="00DF0DFE">
        <w:t>period</w:t>
      </w:r>
      <w:r>
        <w:t xml:space="preserve"> to promote planning.</w:t>
      </w:r>
    </w:p>
    <w:p w14:paraId="343DA817" w14:textId="77777777" w:rsidR="00285133" w:rsidRDefault="00285133" w:rsidP="00285133">
      <w:pPr>
        <w:spacing w:line="240" w:lineRule="auto"/>
      </w:pPr>
      <w:r>
        <w:t>Note: This recognition is reserved for rare occasions and may not be awarded annually.</w:t>
      </w:r>
    </w:p>
    <w:p w14:paraId="3C664057" w14:textId="48968B00" w:rsidR="00C2300C" w:rsidRPr="0033733F" w:rsidRDefault="00C2300C" w:rsidP="005B25F5">
      <w:pPr>
        <w:pStyle w:val="Heading2"/>
        <w:rPr>
          <w:rStyle w:val="Strong"/>
          <w:b/>
          <w:i w:val="0"/>
          <w:color w:val="234F77" w:themeColor="accent1" w:themeShade="80"/>
        </w:rPr>
      </w:pPr>
      <w:r w:rsidRPr="0033733F">
        <w:rPr>
          <w:rStyle w:val="Strong"/>
          <w:b/>
          <w:i w:val="0"/>
          <w:color w:val="234F77" w:themeColor="accent1" w:themeShade="80"/>
        </w:rPr>
        <w:t>Pioneer Award (Urban or Rural)</w:t>
      </w:r>
      <w:r w:rsidR="00BC0C0D">
        <w:rPr>
          <w:rStyle w:val="Strong"/>
          <w:b/>
          <w:i w:val="0"/>
          <w:color w:val="234F77" w:themeColor="accent1" w:themeShade="80"/>
        </w:rPr>
        <w:t xml:space="preserve"> – Best Practice</w:t>
      </w:r>
    </w:p>
    <w:p w14:paraId="39BF161C" w14:textId="41FE1111" w:rsidR="00C2300C" w:rsidRDefault="00C05DDB" w:rsidP="00C2300C">
      <w:pPr>
        <w:spacing w:after="120" w:line="240" w:lineRule="auto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1D3D9EC1" wp14:editId="165167D3">
            <wp:simplePos x="0" y="0"/>
            <wp:positionH relativeFrom="margin">
              <wp:posOffset>4086225</wp:posOffset>
            </wp:positionH>
            <wp:positionV relativeFrom="paragraph">
              <wp:posOffset>43815</wp:posOffset>
            </wp:positionV>
            <wp:extent cx="2895600" cy="1930400"/>
            <wp:effectExtent l="0" t="0" r="0" b="0"/>
            <wp:wrapSquare wrapText="bothSides"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85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00C">
        <w:t xml:space="preserve">Recognizes </w:t>
      </w:r>
      <w:r w:rsidR="0062659E">
        <w:t>a comprehensive</w:t>
      </w:r>
      <w:r w:rsidR="00D27E9F">
        <w:t>, neighborhood, sector, corridor</w:t>
      </w:r>
      <w:r w:rsidR="00DF0DFE">
        <w:t>,</w:t>
      </w:r>
      <w:r w:rsidR="00D27E9F">
        <w:t xml:space="preserve"> or transportation </w:t>
      </w:r>
      <w:r w:rsidR="0062659E">
        <w:t>plan</w:t>
      </w:r>
      <w:r w:rsidR="00C2300C">
        <w:t xml:space="preserve"> that has demonstrated creativity and innovation </w:t>
      </w:r>
      <w:r w:rsidR="0062659E">
        <w:t>t</w:t>
      </w:r>
      <w:r w:rsidR="00C2300C">
        <w:t>o meet a community n</w:t>
      </w:r>
      <w:r w:rsidR="00F82258">
        <w:t xml:space="preserve">eed or solve a public problem. </w:t>
      </w:r>
      <w:r w:rsidR="00C2300C">
        <w:t>The solution</w:t>
      </w:r>
      <w:r w:rsidR="00D27E9F">
        <w:t>s</w:t>
      </w:r>
      <w:r w:rsidR="00C2300C">
        <w:t xml:space="preserve"> must be sustainable, </w:t>
      </w:r>
      <w:r w:rsidR="0062659E">
        <w:t xml:space="preserve">promote diversity and inclusion, </w:t>
      </w:r>
      <w:r w:rsidR="00C2300C">
        <w:t xml:space="preserve">have </w:t>
      </w:r>
      <w:r w:rsidR="0062659E">
        <w:t xml:space="preserve">demonstrated </w:t>
      </w:r>
      <w:r w:rsidR="00C2300C">
        <w:t>public support</w:t>
      </w:r>
      <w:r w:rsidR="0062659E">
        <w:t xml:space="preserve"> through cutting-edge outreach</w:t>
      </w:r>
      <w:r w:rsidR="00C2300C">
        <w:t xml:space="preserve">, and </w:t>
      </w:r>
      <w:r w:rsidR="00DF0DFE">
        <w:t>can</w:t>
      </w:r>
      <w:r w:rsidR="00042BE0">
        <w:t xml:space="preserve"> be implemented. </w:t>
      </w:r>
      <w:r w:rsidR="00C2300C">
        <w:t xml:space="preserve">The Pioneer Award </w:t>
      </w:r>
      <w:r w:rsidR="00042BE0">
        <w:t>includes</w:t>
      </w:r>
      <w:r w:rsidR="00C2300C">
        <w:t xml:space="preserve"> two subcategories: Urban and Rural.</w:t>
      </w:r>
    </w:p>
    <w:p w14:paraId="72BFF51A" w14:textId="77777777" w:rsidR="00C2300C" w:rsidRDefault="00C2300C" w:rsidP="00042BE0">
      <w:pPr>
        <w:spacing w:after="120" w:line="240" w:lineRule="auto"/>
        <w:ind w:left="1080" w:hanging="1080"/>
      </w:pPr>
      <w:r>
        <w:rPr>
          <w:i/>
        </w:rPr>
        <w:t>Eligibility:</w:t>
      </w:r>
      <w:r>
        <w:rPr>
          <w:i/>
        </w:rPr>
        <w:tab/>
      </w:r>
      <w:r>
        <w:t>Candidates can apply or be nominated.</w:t>
      </w:r>
    </w:p>
    <w:p w14:paraId="492AEAD8" w14:textId="76C8D7F8" w:rsidR="00C2300C" w:rsidRDefault="00C05DDB" w:rsidP="00C2300C">
      <w:pPr>
        <w:spacing w:after="120" w:line="240" w:lineRule="auto"/>
        <w:rPr>
          <w:i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44D39E" wp14:editId="3F0F9DDA">
                <wp:simplePos x="0" y="0"/>
                <wp:positionH relativeFrom="margin">
                  <wp:posOffset>4095750</wp:posOffset>
                </wp:positionH>
                <wp:positionV relativeFrom="paragraph">
                  <wp:posOffset>12700</wp:posOffset>
                </wp:positionV>
                <wp:extent cx="2867025" cy="447675"/>
                <wp:effectExtent l="0" t="0" r="9525" b="9525"/>
                <wp:wrapNone/>
                <wp:docPr id="1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447675"/>
                        </a:xfrm>
                        <a:prstGeom prst="rect">
                          <a:avLst/>
                        </a:prstGeom>
                        <a:solidFill>
                          <a:srgbClr val="0D0D0D">
                            <a:alpha val="3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77117" w14:textId="2DA007F8" w:rsidR="00E97DFE" w:rsidRPr="00E97DFE" w:rsidRDefault="005B738E" w:rsidP="00E97DFE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201</w:t>
                            </w:r>
                            <w:r w:rsidR="00C05DDB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Pioneer</w:t>
                            </w:r>
                            <w:r w:rsidR="00E97DFE" w:rsidRPr="00E97DF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Award</w:t>
                            </w:r>
                            <w:r w:rsidR="00C05DDB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- Rural</w:t>
                            </w: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presented </w:t>
                            </w:r>
                            <w:r w:rsidR="00431BE2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to </w:t>
                            </w:r>
                            <w:r w:rsidR="00BC0E48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the City of </w:t>
                            </w:r>
                            <w:r w:rsidR="00C05DDB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Emporia &amp; Lyon County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4D39E" id="Text Box 31" o:spid="_x0000_s1031" type="#_x0000_t202" style="position:absolute;margin-left:322.5pt;margin-top:1pt;width:225.75pt;height:35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" fillcolor="#0d0d0d" stroked="f">
                <v:fill opacity="21588f"/>
                <v:textbox>
                  <w:txbxContent>
                    <w:p w14:paraId="55E77117" w14:textId="2DA007F8" w:rsidR="00E97DFE" w:rsidRPr="00E97DFE" w:rsidRDefault="005B738E" w:rsidP="00E97DFE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201</w:t>
                      </w:r>
                      <w:r w:rsidR="00C05DDB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Pioneer</w:t>
                      </w:r>
                      <w:r w:rsidR="00E97DFE" w:rsidRPr="00E97DF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Award</w:t>
                      </w:r>
                      <w:r w:rsidR="00C05DDB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- Rural</w:t>
                      </w: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presented </w:t>
                      </w:r>
                      <w:r w:rsidR="00431BE2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to </w:t>
                      </w:r>
                      <w:r w:rsidR="00BC0E48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the City of </w:t>
                      </w:r>
                      <w:r w:rsidR="00C05DDB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Emporia &amp; Lyon County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300C">
        <w:rPr>
          <w:i/>
        </w:rPr>
        <w:t>Criteria:</w:t>
      </w:r>
    </w:p>
    <w:p w14:paraId="0E8038D0" w14:textId="4CC9DA4F" w:rsidR="00C2300C" w:rsidRDefault="00C2300C" w:rsidP="00C2300C">
      <w:pPr>
        <w:pStyle w:val="ListParagraph"/>
        <w:numPr>
          <w:ilvl w:val="0"/>
          <w:numId w:val="4"/>
        </w:numPr>
        <w:spacing w:after="120" w:line="240" w:lineRule="auto"/>
        <w:contextualSpacing w:val="0"/>
      </w:pPr>
      <w:r w:rsidRPr="00C2300C">
        <w:rPr>
          <w:u w:val="single"/>
        </w:rPr>
        <w:t>Planning Solution</w:t>
      </w:r>
      <w:r>
        <w:t xml:space="preserve"> – Identify the problem or need and describe how planning played a role in designing a solution.</w:t>
      </w:r>
    </w:p>
    <w:p w14:paraId="68103CF5" w14:textId="79F7D137" w:rsidR="00C2300C" w:rsidRDefault="00C2300C" w:rsidP="00C2300C">
      <w:pPr>
        <w:pStyle w:val="ListParagraph"/>
        <w:numPr>
          <w:ilvl w:val="0"/>
          <w:numId w:val="4"/>
        </w:numPr>
        <w:spacing w:after="120" w:line="240" w:lineRule="auto"/>
        <w:contextualSpacing w:val="0"/>
      </w:pPr>
      <w:r w:rsidRPr="00C2300C">
        <w:rPr>
          <w:u w:val="single"/>
        </w:rPr>
        <w:t>Creative yet practical</w:t>
      </w:r>
      <w:r>
        <w:t xml:space="preserve"> – Describe the original thinking involved with the solution and demonstrate p</w:t>
      </w:r>
      <w:r w:rsidR="00F82258">
        <w:t>ublic involvement and support.</w:t>
      </w:r>
    </w:p>
    <w:p w14:paraId="22CE737D" w14:textId="14F131E5" w:rsidR="00042BE0" w:rsidRDefault="00042BE0" w:rsidP="00042BE0">
      <w:pPr>
        <w:pStyle w:val="Heading2"/>
        <w:rPr>
          <w:color w:val="234F77" w:themeColor="accent1" w:themeShade="80"/>
        </w:rPr>
      </w:pPr>
      <w:r>
        <w:rPr>
          <w:color w:val="234F77" w:themeColor="accent1" w:themeShade="80"/>
        </w:rPr>
        <w:t>John Keller Award – Implementation</w:t>
      </w:r>
    </w:p>
    <w:p w14:paraId="65315701" w14:textId="44E63C2E" w:rsidR="00042BE0" w:rsidRPr="00C2300C" w:rsidRDefault="002872BE" w:rsidP="00042BE0">
      <w:pPr>
        <w:spacing w:after="120" w:line="240" w:lineRule="auto"/>
      </w:pPr>
      <w:r>
        <w:rPr>
          <w:noProof/>
          <w:color w:val="234F77" w:themeColor="accent1" w:themeShade="80"/>
        </w:rPr>
        <w:drawing>
          <wp:anchor distT="0" distB="0" distL="114300" distR="114300" simplePos="0" relativeHeight="251688960" behindDoc="0" locked="0" layoutInCell="1" allowOverlap="1" wp14:anchorId="0C06B19F" wp14:editId="15B2DAD1">
            <wp:simplePos x="0" y="0"/>
            <wp:positionH relativeFrom="margin">
              <wp:posOffset>3990975</wp:posOffset>
            </wp:positionH>
            <wp:positionV relativeFrom="paragraph">
              <wp:posOffset>8890</wp:posOffset>
            </wp:positionV>
            <wp:extent cx="2868295" cy="2172335"/>
            <wp:effectExtent l="0" t="0" r="8255" b="0"/>
            <wp:wrapSquare wrapText="bothSides"/>
            <wp:docPr id="8075482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48250" name="Picture 80754825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11" t="23889" r="10695" b="7222"/>
                    <a:stretch/>
                  </pic:blipFill>
                  <pic:spPr bwMode="auto">
                    <a:xfrm>
                      <a:off x="0" y="0"/>
                      <a:ext cx="2868295" cy="2172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BE0">
        <w:t xml:space="preserve">Awarded in memory of John </w:t>
      </w:r>
      <w:r w:rsidR="00042BE0" w:rsidRPr="00C40EA1">
        <w:t>Keller, PhD, FAICP, recognizes</w:t>
      </w:r>
      <w:r w:rsidR="00042BE0">
        <w:t xml:space="preserve"> the successful </w:t>
      </w:r>
      <w:r w:rsidR="00042BE0" w:rsidRPr="00C40EA1">
        <w:t>implementation of a tool, practice, program, project, or process accomplishing positive change as a result of planning.</w:t>
      </w:r>
      <w:r w:rsidR="00042BE0">
        <w:t xml:space="preserve"> </w:t>
      </w:r>
    </w:p>
    <w:p w14:paraId="30E39DFA" w14:textId="04218136" w:rsidR="00042BE0" w:rsidRDefault="00042BE0" w:rsidP="00042BE0">
      <w:pPr>
        <w:spacing w:after="120" w:line="240" w:lineRule="auto"/>
        <w:ind w:left="1080" w:hanging="1080"/>
      </w:pPr>
      <w:r w:rsidRPr="008A11D8">
        <w:rPr>
          <w:i/>
        </w:rPr>
        <w:t>Eligibility</w:t>
      </w:r>
      <w:r>
        <w:rPr>
          <w:i/>
        </w:rPr>
        <w:t>:</w:t>
      </w:r>
      <w:r>
        <w:rPr>
          <w:i/>
        </w:rPr>
        <w:tab/>
      </w:r>
      <w:r>
        <w:t>Candida</w:t>
      </w:r>
      <w:r w:rsidR="00F82258">
        <w:t xml:space="preserve">tes can apply or be nominated. </w:t>
      </w:r>
      <w:r>
        <w:t>Nominated efforts must have been in continuous effect for a minimum of three (3) years, not including the time for plan preparation and approval.</w:t>
      </w:r>
    </w:p>
    <w:p w14:paraId="273046C7" w14:textId="27322104" w:rsidR="00042BE0" w:rsidRPr="008A11D8" w:rsidRDefault="00042BE0" w:rsidP="00042BE0">
      <w:pPr>
        <w:spacing w:after="120" w:line="240" w:lineRule="auto"/>
        <w:rPr>
          <w:i/>
        </w:rPr>
      </w:pPr>
      <w:r w:rsidRPr="008A11D8">
        <w:rPr>
          <w:i/>
        </w:rPr>
        <w:t>Criteria</w:t>
      </w:r>
      <w:r>
        <w:rPr>
          <w:i/>
        </w:rPr>
        <w:t>:</w:t>
      </w:r>
    </w:p>
    <w:p w14:paraId="02181AA9" w14:textId="4F9F7FC2" w:rsidR="00042BE0" w:rsidRPr="000B7200" w:rsidRDefault="002872BE" w:rsidP="00042BE0">
      <w:pPr>
        <w:pStyle w:val="ListParagraph"/>
        <w:numPr>
          <w:ilvl w:val="0"/>
          <w:numId w:val="8"/>
        </w:num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BC7848" wp14:editId="54C7B7BC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2867025" cy="447675"/>
                <wp:effectExtent l="0" t="0" r="9525" b="9525"/>
                <wp:wrapNone/>
                <wp:docPr id="75335831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447675"/>
                        </a:xfrm>
                        <a:prstGeom prst="rect">
                          <a:avLst/>
                        </a:prstGeom>
                        <a:solidFill>
                          <a:srgbClr val="0D0D0D">
                            <a:alpha val="3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6BC2A" w14:textId="7A82304F" w:rsidR="002872BE" w:rsidRPr="00E97DFE" w:rsidRDefault="002872BE" w:rsidP="002872BE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2023 John Keller</w:t>
                            </w:r>
                            <w:r w:rsidRPr="00E97DF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Award</w:t>
                            </w: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-  presented to the Kansas Department of Transportation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C7848" id="_x0000_s1032" type="#_x0000_t202" style="position:absolute;left:0;text-align:left;margin-left:174.55pt;margin-top:11.05pt;width:225.75pt;height:35.2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" fillcolor="#0d0d0d" stroked="f">
                <v:fill opacity="21588f"/>
                <v:textbox>
                  <w:txbxContent>
                    <w:p w14:paraId="0C06BC2A" w14:textId="7A82304F" w:rsidR="002872BE" w:rsidRPr="00E97DFE" w:rsidRDefault="002872BE" w:rsidP="002872BE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2023 John Keller</w:t>
                      </w:r>
                      <w:r w:rsidRPr="00E97DF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Award</w:t>
                      </w: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-  presented to the Kansas Department of Transportation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2BE0" w:rsidRPr="000B7200">
        <w:rPr>
          <w:u w:val="single"/>
        </w:rPr>
        <w:t>Originality and innovation</w:t>
      </w:r>
      <w:r w:rsidR="00042BE0">
        <w:t xml:space="preserve"> – Describe how the implementation effort represents a visionary approach or innovative con</w:t>
      </w:r>
      <w:r w:rsidR="00F82258">
        <w:t>cept to address specific needs.</w:t>
      </w:r>
      <w:r w:rsidR="00042BE0">
        <w:t xml:space="preserve"> Illustrate how the implementation effort has potential application for others and furthers the cause of good planning.</w:t>
      </w:r>
    </w:p>
    <w:p w14:paraId="71C37B1E" w14:textId="1C90601E" w:rsidR="00042BE0" w:rsidRPr="00C6627F" w:rsidRDefault="00042BE0" w:rsidP="00042BE0">
      <w:pPr>
        <w:pStyle w:val="ListParagraph"/>
        <w:numPr>
          <w:ilvl w:val="0"/>
          <w:numId w:val="8"/>
        </w:numPr>
      </w:pPr>
      <w:r w:rsidRPr="00C2300C">
        <w:rPr>
          <w:u w:val="single"/>
        </w:rPr>
        <w:t>Effectiveness and results</w:t>
      </w:r>
      <w:r>
        <w:t xml:space="preserve"> – Indicate the level of consistency of this implemen</w:t>
      </w:r>
      <w:r w:rsidR="00F82258">
        <w:t xml:space="preserve">tation effort since its start. </w:t>
      </w:r>
      <w:r>
        <w:t>State how the implementation effort addressed the need or problem</w:t>
      </w:r>
      <w:r w:rsidR="00F82258">
        <w:t xml:space="preserve"> that prompted its initiation. </w:t>
      </w:r>
      <w:r>
        <w:t>Be specific about how the results have made a difference in the lives of people affected.</w:t>
      </w:r>
    </w:p>
    <w:p w14:paraId="51FF6216" w14:textId="621ACE3A" w:rsidR="00C2300C" w:rsidRPr="0033733F" w:rsidRDefault="00C2300C" w:rsidP="005B25F5">
      <w:pPr>
        <w:pStyle w:val="Heading2"/>
        <w:rPr>
          <w:color w:val="234F77" w:themeColor="accent1" w:themeShade="80"/>
        </w:rPr>
      </w:pPr>
      <w:r w:rsidRPr="0033733F">
        <w:rPr>
          <w:color w:val="234F77" w:themeColor="accent1" w:themeShade="80"/>
        </w:rPr>
        <w:lastRenderedPageBreak/>
        <w:t>Sod Buster Award</w:t>
      </w:r>
      <w:r w:rsidR="00DF0DFE">
        <w:rPr>
          <w:color w:val="234F77" w:themeColor="accent1" w:themeShade="80"/>
        </w:rPr>
        <w:t xml:space="preserve"> – Advocacy and Awareness</w:t>
      </w:r>
    </w:p>
    <w:p w14:paraId="4D62D316" w14:textId="2201BE8D" w:rsidR="00C2300C" w:rsidRDefault="00C2300C" w:rsidP="00C2300C">
      <w:pPr>
        <w:spacing w:after="120" w:line="240" w:lineRule="auto"/>
      </w:pPr>
      <w:r>
        <w:t>Recognizes an individual, appointed official, or an elected official who has advanced or promoted the cause of</w:t>
      </w:r>
      <w:r w:rsidR="00F82258">
        <w:t xml:space="preserve"> planning in the public arena. </w:t>
      </w:r>
      <w:r>
        <w:t>Those nominated may include engaged citizens demonstrating outstanding leadership in a community, region, or state; members of planning commissions, boards of zoning appeals, economic development boards, environmental or historic preservation councils, or other appointed officials; or elected officials, whether holding office at</w:t>
      </w:r>
      <w:r>
        <w:rPr>
          <w:b/>
          <w:color w:val="FF0000"/>
        </w:rPr>
        <w:t xml:space="preserve"> </w:t>
      </w:r>
      <w:r>
        <w:t>the local, regional, or st</w:t>
      </w:r>
      <w:r w:rsidR="00DF0DFE">
        <w:t xml:space="preserve">ate level. </w:t>
      </w:r>
      <w:r>
        <w:t>Nominations may also include the more nontraditional roles of citizen activists or neighborhood leaders.</w:t>
      </w:r>
    </w:p>
    <w:p w14:paraId="6348DED0" w14:textId="7F1C9AFF" w:rsidR="00C2300C" w:rsidRDefault="00DF0DFE" w:rsidP="00F82258">
      <w:pPr>
        <w:spacing w:after="120" w:line="240" w:lineRule="auto"/>
        <w:ind w:left="1170" w:hanging="1170"/>
      </w:pPr>
      <w:r>
        <w:rPr>
          <w:i/>
        </w:rPr>
        <w:t xml:space="preserve">Eligibility: </w:t>
      </w:r>
      <w:r>
        <w:rPr>
          <w:i/>
        </w:rPr>
        <w:tab/>
      </w:r>
      <w:r w:rsidR="00C2300C">
        <w:t>Candidates cannot be self-nominated and cannot earn their living as planners.</w:t>
      </w:r>
    </w:p>
    <w:p w14:paraId="7D98BA02" w14:textId="77777777" w:rsidR="00C2300C" w:rsidRDefault="00C2300C" w:rsidP="00C2300C">
      <w:pPr>
        <w:spacing w:after="120" w:line="240" w:lineRule="auto"/>
        <w:rPr>
          <w:i/>
        </w:rPr>
      </w:pPr>
      <w:r>
        <w:rPr>
          <w:i/>
        </w:rPr>
        <w:t>Criteria:</w:t>
      </w:r>
    </w:p>
    <w:p w14:paraId="6724E6DF" w14:textId="3A7C977A" w:rsidR="00C2300C" w:rsidRDefault="00C2300C" w:rsidP="00C2300C">
      <w:pPr>
        <w:pStyle w:val="ListParagraph"/>
        <w:numPr>
          <w:ilvl w:val="0"/>
          <w:numId w:val="5"/>
        </w:numPr>
        <w:spacing w:after="120" w:line="240" w:lineRule="auto"/>
        <w:contextualSpacing w:val="0"/>
      </w:pPr>
      <w:r w:rsidRPr="00C2300C">
        <w:rPr>
          <w:u w:val="single"/>
        </w:rPr>
        <w:t>Support of planning</w:t>
      </w:r>
      <w:r w:rsidR="00DF0DFE">
        <w:rPr>
          <w:u w:val="single"/>
        </w:rPr>
        <w:t xml:space="preserve"> </w:t>
      </w:r>
      <w:r>
        <w:t>– Illustrate how the nominee’s work has increased the understa</w:t>
      </w:r>
      <w:r w:rsidR="00F82258">
        <w:t xml:space="preserve">nding of the planning process. </w:t>
      </w:r>
      <w:r>
        <w:t>Indicate how the nominee has shown a clear understanding of, and support for, the role of planners in public life.</w:t>
      </w:r>
    </w:p>
    <w:p w14:paraId="0DB9D481" w14:textId="229F77E2" w:rsidR="00C2300C" w:rsidRDefault="00C2300C" w:rsidP="00C2300C">
      <w:pPr>
        <w:pStyle w:val="ListParagraph"/>
        <w:numPr>
          <w:ilvl w:val="0"/>
          <w:numId w:val="5"/>
        </w:numPr>
        <w:spacing w:after="120" w:line="240" w:lineRule="auto"/>
        <w:contextualSpacing w:val="0"/>
      </w:pPr>
      <w:r w:rsidRPr="00C2300C">
        <w:rPr>
          <w:u w:val="single"/>
        </w:rPr>
        <w:t>Effectiveness and results</w:t>
      </w:r>
      <w:r>
        <w:t xml:space="preserve"> – Describe the extent that the nominee has been effective in formulating and implementing plans and idea</w:t>
      </w:r>
      <w:r w:rsidR="00F82258">
        <w:t xml:space="preserve">s in support of good planning. </w:t>
      </w:r>
      <w:r>
        <w:t>Identify the level of influence and effectiveness achieved by the nominee within different segments of the community.</w:t>
      </w:r>
    </w:p>
    <w:p w14:paraId="2D1A0406" w14:textId="0990427D" w:rsidR="00C2300C" w:rsidRPr="0033733F" w:rsidRDefault="00C2300C" w:rsidP="005B25F5">
      <w:pPr>
        <w:pStyle w:val="Heading2"/>
        <w:rPr>
          <w:color w:val="234F77" w:themeColor="accent1" w:themeShade="80"/>
        </w:rPr>
      </w:pPr>
      <w:r w:rsidRPr="0033733F">
        <w:rPr>
          <w:color w:val="234F77" w:themeColor="accent1" w:themeShade="80"/>
        </w:rPr>
        <w:t>New Horizon Award (Individual or Team)</w:t>
      </w:r>
      <w:r w:rsidR="00BC0C0D">
        <w:rPr>
          <w:color w:val="234F77" w:themeColor="accent1" w:themeShade="80"/>
        </w:rPr>
        <w:t xml:space="preserve"> – </w:t>
      </w:r>
      <w:r w:rsidR="00F82258">
        <w:rPr>
          <w:color w:val="234F77" w:themeColor="accent1" w:themeShade="80"/>
        </w:rPr>
        <w:t>Planning Principles</w:t>
      </w:r>
    </w:p>
    <w:p w14:paraId="5A1925A2" w14:textId="67D4898F" w:rsidR="00C2300C" w:rsidRPr="00C2300C" w:rsidRDefault="00A1770C" w:rsidP="00C2300C">
      <w:pPr>
        <w:spacing w:after="120" w:line="240" w:lineRule="auto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33F251E" wp14:editId="5FAE1D92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906905" cy="1908175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6" t="25342" r="22036"/>
                    <a:stretch/>
                  </pic:blipFill>
                  <pic:spPr bwMode="auto">
                    <a:xfrm>
                      <a:off x="0" y="0"/>
                      <a:ext cx="1906905" cy="190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00C">
        <w:t xml:space="preserve">Honors a student or group of students who have </w:t>
      </w:r>
      <w:r w:rsidR="00BC0C0D">
        <w:t>illustrated</w:t>
      </w:r>
      <w:r w:rsidR="00C2300C">
        <w:t xml:space="preserve"> excellence in planning with attention to comprehensive planning principles and the planning process.</w:t>
      </w:r>
    </w:p>
    <w:p w14:paraId="11C58E52" w14:textId="3020BA67" w:rsidR="00C2300C" w:rsidRDefault="00C2300C" w:rsidP="00F82258">
      <w:pPr>
        <w:spacing w:after="120" w:line="240" w:lineRule="auto"/>
        <w:ind w:left="1170" w:hanging="1170"/>
      </w:pPr>
      <w:r w:rsidRPr="008A11D8">
        <w:rPr>
          <w:i/>
        </w:rPr>
        <w:t>Eligibility</w:t>
      </w:r>
      <w:r>
        <w:rPr>
          <w:i/>
        </w:rPr>
        <w:t>:</w:t>
      </w:r>
      <w:r>
        <w:rPr>
          <w:i/>
        </w:rPr>
        <w:tab/>
      </w:r>
      <w:r>
        <w:t>These awards are open to any student or team student project/paper/plan produced while the student(s) were enrolled in a graduate</w:t>
      </w:r>
      <w:r w:rsidR="00042BE0">
        <w:t>-</w:t>
      </w:r>
      <w:r>
        <w:t>level plan</w:t>
      </w:r>
      <w:r w:rsidR="00C01B89">
        <w:t>nin</w:t>
      </w:r>
      <w:r w:rsidR="00A60566">
        <w:t xml:space="preserve">g program during the </w:t>
      </w:r>
      <w:r w:rsidR="00042BE0">
        <w:t>summer</w:t>
      </w:r>
      <w:r w:rsidR="00A60566">
        <w:t xml:space="preserve"> 20</w:t>
      </w:r>
      <w:r w:rsidR="000B4921">
        <w:t>2</w:t>
      </w:r>
      <w:r w:rsidR="00AF3418">
        <w:t>5</w:t>
      </w:r>
      <w:r>
        <w:t xml:space="preserve"> through </w:t>
      </w:r>
      <w:r w:rsidR="00042BE0">
        <w:t>spring</w:t>
      </w:r>
      <w:r>
        <w:t xml:space="preserve"> 20</w:t>
      </w:r>
      <w:r w:rsidR="00C40EA1">
        <w:t>2</w:t>
      </w:r>
      <w:r w:rsidR="00AF3418">
        <w:t>6</w:t>
      </w:r>
      <w:r>
        <w:t xml:space="preserve"> semesters.</w:t>
      </w:r>
    </w:p>
    <w:p w14:paraId="62F1AACA" w14:textId="77777777" w:rsidR="00C2300C" w:rsidRPr="008A11D8" w:rsidRDefault="00C2300C" w:rsidP="00C2300C">
      <w:pPr>
        <w:spacing w:after="120" w:line="240" w:lineRule="auto"/>
        <w:rPr>
          <w:i/>
        </w:rPr>
      </w:pPr>
      <w:r w:rsidRPr="008A11D8">
        <w:rPr>
          <w:i/>
        </w:rPr>
        <w:t>Criteria</w:t>
      </w:r>
      <w:r>
        <w:rPr>
          <w:i/>
        </w:rPr>
        <w:t>:</w:t>
      </w:r>
    </w:p>
    <w:p w14:paraId="6C3200C4" w14:textId="05F14D4A" w:rsidR="00C2300C" w:rsidRDefault="00BC0E48" w:rsidP="00C2300C">
      <w:pPr>
        <w:spacing w:after="120" w:line="240" w:lineRule="auto"/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0F847D" wp14:editId="20BE5670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1885950" cy="390525"/>
                <wp:effectExtent l="0" t="0" r="0" b="9525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90525"/>
                        </a:xfrm>
                        <a:prstGeom prst="rect">
                          <a:avLst/>
                        </a:prstGeom>
                        <a:solidFill>
                          <a:srgbClr val="0D0D0D">
                            <a:alpha val="3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39ABE" w14:textId="78A08623" w:rsidR="00E97DFE" w:rsidRPr="00E97DFE" w:rsidRDefault="00A1770C" w:rsidP="00E97DFE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Tyler Tripp</w:t>
                            </w:r>
                            <w:r w:rsidR="00BC0E48" w:rsidRPr="00BC0E48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7DF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receive</w:t>
                            </w:r>
                            <w:r w:rsidR="005B738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d</w:t>
                            </w:r>
                            <w:r w:rsidR="00C05DDB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the 20</w:t>
                            </w: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23</w:t>
                            </w:r>
                            <w:r w:rsidR="005B738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C0E48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New Horizon </w:t>
                            </w:r>
                            <w:r w:rsidR="00E97DFE"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Award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F847D" id="Text Box 33" o:spid="_x0000_s1033" type="#_x0000_t202" style="position:absolute;margin-left:97.3pt;margin-top:7.4pt;width:148.5pt;height:30.7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" fillcolor="#0d0d0d" stroked="f">
                <v:fill opacity="21588f"/>
                <v:textbox>
                  <w:txbxContent>
                    <w:p w14:paraId="2F239ABE" w14:textId="78A08623" w:rsidR="00E97DFE" w:rsidRPr="00E97DFE" w:rsidRDefault="00A1770C" w:rsidP="00E97DFE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Tyler Tripp</w:t>
                      </w:r>
                      <w:r w:rsidR="00BC0E48" w:rsidRPr="00BC0E48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="00E97DF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receive</w:t>
                      </w:r>
                      <w:r w:rsidR="005B738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d</w:t>
                      </w:r>
                      <w:r w:rsidR="00C05DDB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the 20</w:t>
                      </w:r>
                      <w: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23</w:t>
                      </w:r>
                      <w:r w:rsidR="005B738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="00BC0E48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 xml:space="preserve">New Horizon </w:t>
                      </w:r>
                      <w:r w:rsidR="00E97DFE"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</w:rPr>
                        <w:t>Award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300C">
        <w:t>The applications should focus on how the nominee’s achievement illustrates excellence in planning with attention to comprehension of planning princi</w:t>
      </w:r>
      <w:r w:rsidR="00F82258">
        <w:t xml:space="preserve">ples and the planning process. </w:t>
      </w:r>
      <w:r w:rsidR="00C2300C">
        <w:t>In addition, the nomination should particularly demonstrate how the project pushes the boundaries of planning in</w:t>
      </w:r>
      <w:r w:rsidR="00F82258">
        <w:t xml:space="preserve"> creative and innovative ways. </w:t>
      </w:r>
      <w:r w:rsidR="00C2300C">
        <w:t>However, in being creative, the project s</w:t>
      </w:r>
      <w:r w:rsidR="00F82258">
        <w:t xml:space="preserve">hould continue to be feasible. </w:t>
      </w:r>
      <w:r w:rsidR="00C2300C">
        <w:t>By being innovative yet viable, the winning projects will contribute to advancing the field</w:t>
      </w:r>
      <w:r w:rsidR="00C40EA1">
        <w:t xml:space="preserve"> of planning</w:t>
      </w:r>
      <w:r w:rsidR="00C2300C">
        <w:t>.</w:t>
      </w:r>
    </w:p>
    <w:p w14:paraId="6B126780" w14:textId="29C6DF94" w:rsidR="00000BBC" w:rsidRDefault="00000BBC" w:rsidP="005B25F5">
      <w:pPr>
        <w:pStyle w:val="Heading2"/>
        <w:rPr>
          <w:color w:val="234F77" w:themeColor="accent1" w:themeShade="80"/>
        </w:rPr>
      </w:pPr>
      <w:r>
        <w:rPr>
          <w:color w:val="234F77" w:themeColor="accent1" w:themeShade="80"/>
        </w:rPr>
        <w:t>Meadowlark Award – Public Outreach</w:t>
      </w:r>
    </w:p>
    <w:p w14:paraId="4D7C09EE" w14:textId="1C2A4F07" w:rsidR="00000BBC" w:rsidRDefault="00000BBC" w:rsidP="00000BBC">
      <w:r>
        <w:t xml:space="preserve">Recognizes </w:t>
      </w:r>
      <w:r w:rsidRPr="00000BBC">
        <w:t xml:space="preserve">an individual, project, or program creating greater awareness of the value of planning </w:t>
      </w:r>
      <w:r>
        <w:t>in</w:t>
      </w:r>
      <w:r w:rsidRPr="00000BBC">
        <w:t xml:space="preserve"> improving a community’s quality of life</w:t>
      </w:r>
      <w:r>
        <w:t xml:space="preserve"> such through efforts showing how planning can make a difference, programs to teach children about planning, neighborhood empowerment programs, and use of technology to expand public participation.</w:t>
      </w:r>
    </w:p>
    <w:p w14:paraId="628ABE0B" w14:textId="38163966" w:rsidR="00000BBC" w:rsidRDefault="00000BBC" w:rsidP="00000BBC">
      <w:pPr>
        <w:spacing w:after="120" w:line="240" w:lineRule="auto"/>
        <w:ind w:left="1170" w:hanging="1170"/>
      </w:pPr>
      <w:r w:rsidRPr="008A11D8">
        <w:rPr>
          <w:i/>
        </w:rPr>
        <w:t>Eligibility</w:t>
      </w:r>
      <w:r>
        <w:rPr>
          <w:i/>
        </w:rPr>
        <w:t>:</w:t>
      </w:r>
      <w:r>
        <w:rPr>
          <w:i/>
        </w:rPr>
        <w:tab/>
      </w:r>
      <w:r>
        <w:t>Candidates can apply or be nominated.</w:t>
      </w:r>
    </w:p>
    <w:p w14:paraId="7FA98A1A" w14:textId="77777777" w:rsidR="00000BBC" w:rsidRPr="008A11D8" w:rsidRDefault="00000BBC" w:rsidP="00000BBC">
      <w:pPr>
        <w:spacing w:after="120" w:line="240" w:lineRule="auto"/>
        <w:rPr>
          <w:i/>
        </w:rPr>
      </w:pPr>
      <w:r w:rsidRPr="008A11D8">
        <w:rPr>
          <w:i/>
        </w:rPr>
        <w:t>Criteria</w:t>
      </w:r>
      <w:r>
        <w:rPr>
          <w:i/>
        </w:rPr>
        <w:t>:</w:t>
      </w:r>
    </w:p>
    <w:p w14:paraId="1F3A9856" w14:textId="7FC5E850" w:rsidR="00000BBC" w:rsidRDefault="00000BBC" w:rsidP="00000BBC">
      <w:pPr>
        <w:pStyle w:val="ListParagraph"/>
        <w:numPr>
          <w:ilvl w:val="0"/>
          <w:numId w:val="9"/>
        </w:numPr>
      </w:pPr>
      <w:r w:rsidRPr="00000BBC">
        <w:rPr>
          <w:u w:val="single"/>
        </w:rPr>
        <w:t>Originality and transferability</w:t>
      </w:r>
      <w:r>
        <w:t xml:space="preserve"> – Demonstrate how the new ideas and tools address a demonstrated need for planning information or education within the community.  Illustrate potential application for others.</w:t>
      </w:r>
    </w:p>
    <w:p w14:paraId="666E4BEE" w14:textId="7556D0A5" w:rsidR="00000BBC" w:rsidRPr="00000BBC" w:rsidRDefault="00000BBC" w:rsidP="00000BBC">
      <w:pPr>
        <w:pStyle w:val="ListParagraph"/>
        <w:numPr>
          <w:ilvl w:val="0"/>
          <w:numId w:val="9"/>
        </w:numPr>
      </w:pPr>
      <w:r w:rsidRPr="003822AE">
        <w:rPr>
          <w:u w:val="single"/>
        </w:rPr>
        <w:t>Participation</w:t>
      </w:r>
      <w:r>
        <w:t xml:space="preserve"> – Explain how various public interests were </w:t>
      </w:r>
      <w:r w:rsidR="003822AE">
        <w:t>involved, in particular efforts to solicit input from those historically left out of the planning process.  Demonstrate the benefits of increased community awareness.</w:t>
      </w:r>
    </w:p>
    <w:p w14:paraId="09E309A0" w14:textId="77777777" w:rsidR="00A1770C" w:rsidRDefault="00A1770C">
      <w:pPr>
        <w:rPr>
          <w:rFonts w:asciiTheme="majorHAnsi" w:eastAsiaTheme="majorEastAsia" w:hAnsiTheme="majorHAnsi" w:cstheme="majorBidi"/>
          <w:b/>
          <w:bCs/>
          <w:color w:val="234F77" w:themeColor="accent1" w:themeShade="80"/>
          <w:sz w:val="26"/>
          <w:szCs w:val="26"/>
        </w:rPr>
      </w:pPr>
      <w:r>
        <w:rPr>
          <w:color w:val="234F77" w:themeColor="accent1" w:themeShade="80"/>
        </w:rPr>
        <w:br w:type="page"/>
      </w:r>
    </w:p>
    <w:p w14:paraId="610B1976" w14:textId="7570F7E5" w:rsidR="00D4628E" w:rsidRDefault="001E22C7" w:rsidP="005B25F5">
      <w:pPr>
        <w:pStyle w:val="Heading2"/>
        <w:rPr>
          <w:color w:val="234F77" w:themeColor="accent1" w:themeShade="80"/>
        </w:rPr>
      </w:pPr>
      <w:r>
        <w:rPr>
          <w:color w:val="234F77" w:themeColor="accent1" w:themeShade="80"/>
        </w:rPr>
        <w:lastRenderedPageBreak/>
        <w:t>Great Places in Kansas</w:t>
      </w:r>
    </w:p>
    <w:p w14:paraId="4EF59185" w14:textId="2AB61F41" w:rsidR="007E5CA1" w:rsidRPr="00C2300C" w:rsidRDefault="007E5CA1" w:rsidP="007E5CA1">
      <w:pPr>
        <w:spacing w:after="120" w:line="240" w:lineRule="auto"/>
      </w:pPr>
      <w:r>
        <w:t xml:space="preserve">Recognizes </w:t>
      </w:r>
      <w:r w:rsidRPr="007E5CA1">
        <w:t>a place of exemplary character and quality that embodies a visionary planning approach</w:t>
      </w:r>
      <w:r w:rsidRPr="00C40EA1">
        <w:t>.</w:t>
      </w:r>
    </w:p>
    <w:p w14:paraId="3DDC68F1" w14:textId="5F423146" w:rsidR="007E5CA1" w:rsidRDefault="007E5CA1" w:rsidP="00F82258">
      <w:pPr>
        <w:spacing w:after="120" w:line="240" w:lineRule="auto"/>
        <w:ind w:left="1170" w:hanging="1170"/>
      </w:pPr>
      <w:r w:rsidRPr="008A11D8">
        <w:rPr>
          <w:i/>
        </w:rPr>
        <w:t>Eligibility</w:t>
      </w:r>
      <w:r>
        <w:rPr>
          <w:i/>
        </w:rPr>
        <w:t>:</w:t>
      </w:r>
      <w:r>
        <w:rPr>
          <w:i/>
        </w:rPr>
        <w:tab/>
      </w:r>
      <w:r>
        <w:t>Candida</w:t>
      </w:r>
      <w:r w:rsidR="00F82258">
        <w:t xml:space="preserve">tes can apply or be nominated. </w:t>
      </w:r>
      <w:r w:rsidR="00042BE0">
        <w:t>The municipality in which the place is located must endorse nominations</w:t>
      </w:r>
      <w:r>
        <w:t>.</w:t>
      </w:r>
    </w:p>
    <w:p w14:paraId="4BB2C648" w14:textId="77777777" w:rsidR="007E5CA1" w:rsidRPr="008A11D8" w:rsidRDefault="007E5CA1" w:rsidP="007E5CA1">
      <w:pPr>
        <w:spacing w:after="120" w:line="240" w:lineRule="auto"/>
        <w:rPr>
          <w:i/>
        </w:rPr>
      </w:pPr>
      <w:r w:rsidRPr="008A11D8">
        <w:rPr>
          <w:i/>
        </w:rPr>
        <w:t>Criteria</w:t>
      </w:r>
      <w:r>
        <w:rPr>
          <w:i/>
        </w:rPr>
        <w:t>:</w:t>
      </w:r>
    </w:p>
    <w:p w14:paraId="3CEFE9A9" w14:textId="59FE2E43" w:rsidR="007E5CA1" w:rsidRPr="007E5CA1" w:rsidRDefault="00E50F57" w:rsidP="007E5CA1">
      <w:pPr>
        <w:pStyle w:val="ListParagraph"/>
        <w:numPr>
          <w:ilvl w:val="0"/>
          <w:numId w:val="8"/>
        </w:numPr>
      </w:pPr>
      <w:r w:rsidRPr="00E50F57">
        <w:rPr>
          <w:u w:val="single"/>
        </w:rPr>
        <w:t>Achievement</w:t>
      </w:r>
      <w:r w:rsidR="00F82258">
        <w:t xml:space="preserve"> – Describe the place. </w:t>
      </w:r>
      <w:r>
        <w:t>What makes it a great place and why is its creation or preservation special?</w:t>
      </w:r>
    </w:p>
    <w:p w14:paraId="5C1C5C5B" w14:textId="19EE409D" w:rsidR="00E50F57" w:rsidRPr="00000BBC" w:rsidRDefault="007E5CA1" w:rsidP="00000BBC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b/>
          <w:bCs/>
          <w:color w:val="234F77" w:themeColor="accent1" w:themeShade="80"/>
          <w:sz w:val="26"/>
          <w:szCs w:val="26"/>
        </w:rPr>
      </w:pPr>
      <w:r w:rsidRPr="00000BBC">
        <w:rPr>
          <w:u w:val="single"/>
        </w:rPr>
        <w:t>Originality and innovation</w:t>
      </w:r>
      <w:r>
        <w:t xml:space="preserve"> – Describe how </w:t>
      </w:r>
      <w:r w:rsidR="00EC2C9B">
        <w:t xml:space="preserve">the </w:t>
      </w:r>
      <w:r w:rsidR="00E50F57">
        <w:t>place embodies</w:t>
      </w:r>
      <w:r>
        <w:t xml:space="preserve"> a visionary approach or innovative concept to</w:t>
      </w:r>
      <w:r w:rsidR="00F82258">
        <w:t xml:space="preserve"> address specific needs. </w:t>
      </w:r>
      <w:r w:rsidR="00E50F57">
        <w:t>Explain how the use of the planning process enabled or supported the creation or preservation of the place</w:t>
      </w:r>
      <w:r>
        <w:t>.</w:t>
      </w:r>
    </w:p>
    <w:p w14:paraId="555442EF" w14:textId="7D987062" w:rsidR="005B25F5" w:rsidRPr="0033733F" w:rsidRDefault="005B25F5" w:rsidP="005B25F5">
      <w:pPr>
        <w:pStyle w:val="Heading2"/>
        <w:rPr>
          <w:color w:val="234F77" w:themeColor="accent1" w:themeShade="80"/>
        </w:rPr>
      </w:pPr>
      <w:r w:rsidRPr="0033733F">
        <w:rPr>
          <w:color w:val="234F77" w:themeColor="accent1" w:themeShade="80"/>
        </w:rPr>
        <w:t>Submitting a Nomination</w:t>
      </w:r>
    </w:p>
    <w:p w14:paraId="1C989BAD" w14:textId="77777777" w:rsidR="005B25F5" w:rsidRDefault="005B25F5" w:rsidP="00285133">
      <w:pPr>
        <w:spacing w:line="240" w:lineRule="auto"/>
      </w:pPr>
      <w:r>
        <w:t>A complete awards nomination consists of:</w:t>
      </w:r>
    </w:p>
    <w:p w14:paraId="2598EEF3" w14:textId="77777777" w:rsidR="005B25F5" w:rsidRDefault="005B25F5" w:rsidP="00093702">
      <w:pPr>
        <w:pStyle w:val="ListParagraph"/>
        <w:numPr>
          <w:ilvl w:val="0"/>
          <w:numId w:val="7"/>
        </w:numPr>
        <w:spacing w:after="120" w:line="240" w:lineRule="auto"/>
        <w:contextualSpacing w:val="0"/>
      </w:pPr>
      <w:r>
        <w:t xml:space="preserve">Completed awards </w:t>
      </w:r>
      <w:r w:rsidR="00431BE2">
        <w:t xml:space="preserve">nomination </w:t>
      </w:r>
      <w:r>
        <w:t>cover sheet</w:t>
      </w:r>
    </w:p>
    <w:p w14:paraId="7713B578" w14:textId="77777777" w:rsidR="005B25F5" w:rsidRDefault="005B25F5" w:rsidP="00093702">
      <w:pPr>
        <w:pStyle w:val="ListParagraph"/>
        <w:numPr>
          <w:ilvl w:val="0"/>
          <w:numId w:val="7"/>
        </w:numPr>
        <w:spacing w:after="120" w:line="240" w:lineRule="auto"/>
        <w:contextualSpacing w:val="0"/>
      </w:pPr>
      <w:r>
        <w:t>A two-page statement that answers the awards criteria in the order requested under each category above.</w:t>
      </w:r>
    </w:p>
    <w:p w14:paraId="4A25AA97" w14:textId="77777777" w:rsidR="005B25F5" w:rsidRDefault="005B25F5" w:rsidP="00093702">
      <w:pPr>
        <w:pStyle w:val="ListParagraph"/>
        <w:numPr>
          <w:ilvl w:val="0"/>
          <w:numId w:val="7"/>
        </w:numPr>
        <w:spacing w:after="120" w:line="240" w:lineRule="auto"/>
        <w:contextualSpacing w:val="0"/>
      </w:pPr>
      <w:r>
        <w:t>A copy of the end product (plan, project, etc.) and any necessary supporting documents.</w:t>
      </w:r>
      <w:r w:rsidR="00431BE2">
        <w:t xml:space="preserve"> </w:t>
      </w:r>
    </w:p>
    <w:p w14:paraId="220E2F36" w14:textId="77777777" w:rsidR="005B25F5" w:rsidRDefault="005B25F5" w:rsidP="00093702">
      <w:pPr>
        <w:pStyle w:val="ListParagraph"/>
        <w:numPr>
          <w:ilvl w:val="0"/>
          <w:numId w:val="7"/>
        </w:numPr>
        <w:spacing w:after="120" w:line="240" w:lineRule="auto"/>
        <w:contextualSpacing w:val="0"/>
      </w:pPr>
      <w:r>
        <w:t>One to three one-page letter(s) in support of the nomination. The letters should offer support for the value of the nominated project/person and may not be written by the nominator, by the nominated individual, or by anyone who directly worked on the project.</w:t>
      </w:r>
    </w:p>
    <w:p w14:paraId="1535E19E" w14:textId="40D1D59B" w:rsidR="005F0FE5" w:rsidRDefault="005F0FE5" w:rsidP="005F0FE5">
      <w:pPr>
        <w:spacing w:line="240" w:lineRule="auto"/>
      </w:pPr>
      <w:r>
        <w:t xml:space="preserve">Awards nominations must be submitted electronically and should be in pdf format. Awards nominations </w:t>
      </w:r>
      <w:r w:rsidR="00A1770C">
        <w:t xml:space="preserve">should </w:t>
      </w:r>
      <w:r>
        <w:t xml:space="preserve">be emailed to </w:t>
      </w:r>
      <w:r w:rsidR="0027772B">
        <w:t>Scott Knebel</w:t>
      </w:r>
      <w:r>
        <w:t>, AICP, the awards committee chair, at</w:t>
      </w:r>
      <w:r w:rsidR="00AF3418">
        <w:t xml:space="preserve"> </w:t>
      </w:r>
      <w:hyperlink r:id="rId14" w:history="1">
        <w:r w:rsidR="00AF3418" w:rsidRPr="002878DF">
          <w:rPr>
            <w:rStyle w:val="Hyperlink"/>
          </w:rPr>
          <w:t>scottknebel@derbyks.gov</w:t>
        </w:r>
      </w:hyperlink>
      <w:r w:rsidR="00FC6606">
        <w:t>.</w:t>
      </w:r>
      <w:r w:rsidR="00AF3418">
        <w:t xml:space="preserve"> </w:t>
      </w:r>
      <w:r w:rsidR="00431BE2">
        <w:t>If documents are publicly available online,</w:t>
      </w:r>
      <w:r w:rsidR="00DF0DFE">
        <w:t xml:space="preserve"> the nomination may supply</w:t>
      </w:r>
      <w:r w:rsidR="00431BE2">
        <w:t xml:space="preserve"> a link to the document in</w:t>
      </w:r>
      <w:r w:rsidR="00DF0DFE">
        <w:t>stead</w:t>
      </w:r>
      <w:r w:rsidR="00431BE2">
        <w:t xml:space="preserve"> of submitting the document electronically. </w:t>
      </w:r>
      <w:r>
        <w:t>If files are too large to email</w:t>
      </w:r>
      <w:r w:rsidR="00431BE2">
        <w:t xml:space="preserve"> and not available online</w:t>
      </w:r>
      <w:r>
        <w:t xml:space="preserve">, please </w:t>
      </w:r>
      <w:r w:rsidR="00431BE2">
        <w:t xml:space="preserve">provide the document via a shared online folder (Dropbox, Google Drive, </w:t>
      </w:r>
      <w:r w:rsidR="0062659E">
        <w:t>etc.</w:t>
      </w:r>
      <w:r w:rsidR="00431BE2">
        <w:t>)</w:t>
      </w:r>
      <w:r>
        <w:t>.</w:t>
      </w:r>
    </w:p>
    <w:p w14:paraId="4F1D2A50" w14:textId="77777777" w:rsidR="005F0FE5" w:rsidRDefault="005F0FE5" w:rsidP="005F0FE5">
      <w:pPr>
        <w:pStyle w:val="Heading2"/>
      </w:pPr>
      <w:r>
        <w:t>Questions</w:t>
      </w:r>
    </w:p>
    <w:p w14:paraId="1E880B9A" w14:textId="06C69D1C" w:rsidR="005B25F5" w:rsidRDefault="005F0FE5" w:rsidP="00285133">
      <w:pPr>
        <w:spacing w:line="240" w:lineRule="auto"/>
      </w:pPr>
      <w:r>
        <w:t xml:space="preserve">Any questions about the awards categories, criteria, or submission requirements may be directed to </w:t>
      </w:r>
      <w:r w:rsidR="0027772B">
        <w:t>Scott Knebel</w:t>
      </w:r>
      <w:r>
        <w:t xml:space="preserve">, AICP, at </w:t>
      </w:r>
      <w:hyperlink r:id="rId15" w:history="1">
        <w:r w:rsidR="00AF3418">
          <w:rPr>
            <w:rStyle w:val="Hyperlink"/>
          </w:rPr>
          <w:t>scottknebel@derbyks.gov</w:t>
        </w:r>
      </w:hyperlink>
      <w:r w:rsidR="00FC6606">
        <w:t xml:space="preserve"> </w:t>
      </w:r>
      <w:r w:rsidR="0027772B">
        <w:t xml:space="preserve">or </w:t>
      </w:r>
      <w:r w:rsidR="0062659E">
        <w:t>(3</w:t>
      </w:r>
      <w:r>
        <w:t>16</w:t>
      </w:r>
      <w:r w:rsidR="0062659E">
        <w:t>) 788-6632 ext. 1236</w:t>
      </w:r>
      <w:r>
        <w:t>.</w:t>
      </w:r>
    </w:p>
    <w:p w14:paraId="6431D2A2" w14:textId="77777777" w:rsidR="005B25F5" w:rsidRDefault="005B25F5" w:rsidP="00285133">
      <w:pPr>
        <w:spacing w:line="240" w:lineRule="auto"/>
        <w:sectPr w:rsidR="005B25F5" w:rsidSect="00C2300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66A79D3" w14:textId="1BA92573" w:rsidR="005B25F5" w:rsidRDefault="001975E1" w:rsidP="005F0FE5">
      <w:pPr>
        <w:pStyle w:val="Title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047509B7" wp14:editId="19026183">
            <wp:simplePos x="0" y="0"/>
            <wp:positionH relativeFrom="column">
              <wp:posOffset>6409218</wp:posOffset>
            </wp:positionH>
            <wp:positionV relativeFrom="paragraph">
              <wp:posOffset>-31898</wp:posOffset>
            </wp:positionV>
            <wp:extent cx="459415" cy="457200"/>
            <wp:effectExtent l="19050" t="0" r="0" b="0"/>
            <wp:wrapNone/>
            <wp:docPr id="7" name="Picture 0" descr="KS_logo_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_logo_1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1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25F5" w:rsidRPr="000A6C30">
        <w:t>20</w:t>
      </w:r>
      <w:r w:rsidR="0062659E">
        <w:t>2</w:t>
      </w:r>
      <w:r w:rsidR="00AF3418">
        <w:t>6</w:t>
      </w:r>
      <w:r w:rsidR="005B25F5">
        <w:t xml:space="preserve"> </w:t>
      </w:r>
      <w:r w:rsidR="00C01B89">
        <w:t>APA-</w:t>
      </w:r>
      <w:r w:rsidR="005B25F5">
        <w:t xml:space="preserve">Kansas </w:t>
      </w:r>
      <w:r w:rsidR="00C01B89">
        <w:t>Chapter</w:t>
      </w:r>
      <w:r w:rsidR="005B25F5">
        <w:t xml:space="preserve"> Awards</w:t>
      </w:r>
    </w:p>
    <w:p w14:paraId="1DD07FDA" w14:textId="77777777" w:rsidR="005B25F5" w:rsidRPr="002064F1" w:rsidRDefault="005F0FE5" w:rsidP="002064F1">
      <w:pPr>
        <w:rPr>
          <w:rFonts w:asciiTheme="majorHAnsi" w:hAnsiTheme="majorHAnsi"/>
          <w:b/>
          <w:sz w:val="32"/>
          <w:szCs w:val="32"/>
        </w:rPr>
      </w:pPr>
      <w:r w:rsidRPr="002064F1">
        <w:rPr>
          <w:rFonts w:asciiTheme="majorHAnsi" w:hAnsiTheme="majorHAnsi"/>
          <w:b/>
          <w:sz w:val="32"/>
          <w:szCs w:val="32"/>
        </w:rPr>
        <w:t xml:space="preserve">Award Nomination </w:t>
      </w:r>
      <w:r w:rsidR="005B25F5" w:rsidRPr="002064F1">
        <w:rPr>
          <w:rFonts w:asciiTheme="majorHAnsi" w:hAnsiTheme="majorHAnsi"/>
          <w:b/>
          <w:sz w:val="32"/>
          <w:szCs w:val="32"/>
        </w:rPr>
        <w:t>Cover Sheet</w:t>
      </w:r>
    </w:p>
    <w:p w14:paraId="62C58CC2" w14:textId="77777777" w:rsidR="005B25F5" w:rsidRDefault="009143CD" w:rsidP="002064F1">
      <w:r>
        <w:rPr>
          <w:noProof/>
        </w:rPr>
        <mc:AlternateContent>
          <mc:Choice Requires="wps">
            <w:drawing>
              <wp:inline distT="0" distB="0" distL="0" distR="0" wp14:anchorId="0B63A2A1" wp14:editId="0862AB45">
                <wp:extent cx="6858000" cy="228600"/>
                <wp:effectExtent l="0" t="3810" r="0" b="0"/>
                <wp:docPr id="1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9629B" w14:textId="77777777" w:rsidR="00FF13E2" w:rsidRPr="00BB7335" w:rsidRDefault="00FF13E2" w:rsidP="00A04E30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Award Category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63A2A1" id="Text Box 37" o:spid="_x0000_s1034" type="#_x0000_t202" style="width:540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" fillcolor="#224e76 [1604]" stroked="f">
                <v:textbox inset=",0,,0">
                  <w:txbxContent>
                    <w:p w14:paraId="4A59629B" w14:textId="77777777" w:rsidR="00FF13E2" w:rsidRPr="00BB7335" w:rsidRDefault="00FF13E2" w:rsidP="00A04E30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  <w:t>Award Category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B5E204" w14:textId="77777777" w:rsidR="005B25F5" w:rsidRPr="002064F1" w:rsidRDefault="00E6369A" w:rsidP="00E6369A">
      <w:pPr>
        <w:tabs>
          <w:tab w:val="left" w:pos="900"/>
          <w:tab w:val="left" w:pos="5760"/>
          <w:tab w:val="left" w:pos="6300"/>
        </w:tabs>
        <w:ind w:left="360" w:right="360"/>
        <w:rPr>
          <w:sz w:val="28"/>
          <w:szCs w:val="28"/>
        </w:rPr>
      </w:pPr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>Ad Astra Award</w:t>
      </w:r>
      <w:r w:rsidR="005B25F5" w:rsidRPr="002064F1">
        <w:rPr>
          <w:sz w:val="28"/>
          <w:szCs w:val="28"/>
        </w:rPr>
        <w:tab/>
      </w:r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>Pioneer Award (Rural)</w:t>
      </w:r>
    </w:p>
    <w:p w14:paraId="0FAC90BE" w14:textId="77777777" w:rsidR="005B25F5" w:rsidRPr="002064F1" w:rsidRDefault="00E6369A" w:rsidP="00E6369A">
      <w:pPr>
        <w:tabs>
          <w:tab w:val="left" w:pos="900"/>
          <w:tab w:val="left" w:pos="5760"/>
          <w:tab w:val="left" w:pos="6300"/>
        </w:tabs>
        <w:ind w:left="360" w:right="360"/>
        <w:rPr>
          <w:sz w:val="28"/>
          <w:szCs w:val="28"/>
        </w:rPr>
      </w:pPr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>New Horizon Award (individual)</w:t>
      </w:r>
      <w:r w:rsidR="005B25F5" w:rsidRPr="002064F1">
        <w:rPr>
          <w:sz w:val="28"/>
          <w:szCs w:val="28"/>
        </w:rPr>
        <w:tab/>
      </w:r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>Pioneer Award (Urban)</w:t>
      </w:r>
    </w:p>
    <w:p w14:paraId="6A3981F7" w14:textId="60AC1935" w:rsidR="005B25F5" w:rsidRDefault="00E6369A" w:rsidP="00E6369A">
      <w:pPr>
        <w:tabs>
          <w:tab w:val="left" w:pos="900"/>
          <w:tab w:val="left" w:pos="5760"/>
          <w:tab w:val="left" w:pos="6300"/>
        </w:tabs>
        <w:ind w:left="360" w:right="360"/>
        <w:rPr>
          <w:sz w:val="28"/>
          <w:szCs w:val="28"/>
        </w:rPr>
      </w:pPr>
      <w:bookmarkStart w:id="0" w:name="_Hlk72157475"/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 xml:space="preserve">New </w:t>
      </w:r>
      <w:bookmarkEnd w:id="0"/>
      <w:r w:rsidR="005B25F5" w:rsidRPr="002064F1">
        <w:rPr>
          <w:sz w:val="28"/>
          <w:szCs w:val="28"/>
        </w:rPr>
        <w:t>Horizon Award (group)</w:t>
      </w:r>
      <w:r w:rsidR="005B25F5" w:rsidRPr="002064F1">
        <w:rPr>
          <w:sz w:val="28"/>
          <w:szCs w:val="28"/>
        </w:rPr>
        <w:tab/>
      </w:r>
      <w:r>
        <w:rPr>
          <w:sz w:val="28"/>
          <w:szCs w:val="28"/>
        </w:rPr>
        <w:sym w:font="Wingdings" w:char="F071"/>
      </w:r>
      <w:r w:rsidR="005B25F5" w:rsidRPr="002064F1">
        <w:rPr>
          <w:sz w:val="28"/>
          <w:szCs w:val="28"/>
        </w:rPr>
        <w:tab/>
        <w:t>Sod Buster Award</w:t>
      </w:r>
    </w:p>
    <w:p w14:paraId="454FEA48" w14:textId="46BEC58D" w:rsidR="0062659E" w:rsidRDefault="0062659E" w:rsidP="00E6369A">
      <w:pPr>
        <w:tabs>
          <w:tab w:val="left" w:pos="900"/>
          <w:tab w:val="left" w:pos="5760"/>
          <w:tab w:val="left" w:pos="6300"/>
        </w:tabs>
        <w:ind w:left="360" w:right="360"/>
        <w:rPr>
          <w:sz w:val="28"/>
          <w:szCs w:val="28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8"/>
          <w:szCs w:val="28"/>
        </w:rPr>
        <w:t>John Keller Award</w:t>
      </w:r>
      <w:r>
        <w:rPr>
          <w:sz w:val="28"/>
          <w:szCs w:val="28"/>
        </w:rPr>
        <w:tab/>
      </w: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8"/>
          <w:szCs w:val="28"/>
        </w:rPr>
        <w:t>Great Places in Kansas</w:t>
      </w:r>
    </w:p>
    <w:p w14:paraId="1FAD9EB9" w14:textId="6E4D2ADC" w:rsidR="00F9743A" w:rsidRPr="002064F1" w:rsidRDefault="00F9743A" w:rsidP="00E6369A">
      <w:pPr>
        <w:tabs>
          <w:tab w:val="left" w:pos="900"/>
          <w:tab w:val="left" w:pos="5760"/>
          <w:tab w:val="left" w:pos="6300"/>
        </w:tabs>
        <w:ind w:left="360" w:right="360"/>
        <w:rPr>
          <w:sz w:val="28"/>
          <w:szCs w:val="28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8"/>
          <w:szCs w:val="28"/>
        </w:rPr>
        <w:t>Meadowlark Award</w:t>
      </w:r>
    </w:p>
    <w:p w14:paraId="3B3BE2BB" w14:textId="77777777" w:rsidR="005B25F5" w:rsidRDefault="009143CD" w:rsidP="00E6369A">
      <w:pPr>
        <w:ind w:right="360"/>
      </w:pPr>
      <w:r>
        <w:rPr>
          <w:noProof/>
        </w:rPr>
        <mc:AlternateContent>
          <mc:Choice Requires="wps">
            <w:drawing>
              <wp:inline distT="0" distB="0" distL="0" distR="0" wp14:anchorId="4C51330F" wp14:editId="62209ABE">
                <wp:extent cx="6858000" cy="228600"/>
                <wp:effectExtent l="0" t="635" r="0" b="0"/>
                <wp:docPr id="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FFBDC" w14:textId="77777777" w:rsidR="00FF13E2" w:rsidRPr="00BB7335" w:rsidRDefault="00FF13E2" w:rsidP="00E6369A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Nominee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51330F" id="Text Box 36" o:spid="_x0000_s1035" type="#_x0000_t202" style="width:540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" fillcolor="#224e76 [1604]" stroked="f">
                <v:textbox inset=",0,,0">
                  <w:txbxContent>
                    <w:p w14:paraId="503FFBDC" w14:textId="77777777" w:rsidR="00FF13E2" w:rsidRPr="00BB7335" w:rsidRDefault="00FF13E2" w:rsidP="00E6369A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  <w:t>Nominee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5FF65" w14:textId="77777777" w:rsidR="00E6369A" w:rsidRPr="00E6369A" w:rsidRDefault="00E6369A" w:rsidP="001975E1">
      <w:pPr>
        <w:tabs>
          <w:tab w:val="left" w:pos="5040"/>
          <w:tab w:val="left" w:pos="6840"/>
          <w:tab w:val="right" w:pos="10800"/>
        </w:tabs>
        <w:spacing w:line="360" w:lineRule="auto"/>
        <w:rPr>
          <w:sz w:val="24"/>
          <w:szCs w:val="24"/>
        </w:rPr>
      </w:pPr>
      <w:r w:rsidRPr="00E6369A">
        <w:rPr>
          <w:sz w:val="24"/>
          <w:szCs w:val="24"/>
        </w:rPr>
        <w:t xml:space="preserve">Nominee  </w:t>
      </w:r>
      <w:r w:rsidRPr="00E6369A">
        <w:rPr>
          <w:sz w:val="24"/>
          <w:szCs w:val="24"/>
          <w:u w:val="single"/>
        </w:rPr>
        <w:tab/>
      </w:r>
      <w:r w:rsidRPr="00E6369A">
        <w:rPr>
          <w:sz w:val="24"/>
          <w:szCs w:val="24"/>
        </w:rPr>
        <w:t xml:space="preserve">  Name of Project</w:t>
      </w:r>
      <w:r w:rsidRPr="00E6369A">
        <w:rPr>
          <w:sz w:val="24"/>
          <w:szCs w:val="24"/>
        </w:rPr>
        <w:tab/>
      </w:r>
      <w:r w:rsidRPr="00E6369A">
        <w:rPr>
          <w:sz w:val="24"/>
          <w:szCs w:val="24"/>
          <w:u w:val="single"/>
        </w:rPr>
        <w:tab/>
      </w:r>
    </w:p>
    <w:p w14:paraId="60D388E7" w14:textId="77777777" w:rsidR="00E6369A" w:rsidRPr="00E6369A" w:rsidRDefault="00E6369A" w:rsidP="00E6369A">
      <w:pPr>
        <w:tabs>
          <w:tab w:val="right" w:pos="10800"/>
        </w:tabs>
        <w:spacing w:line="360" w:lineRule="auto"/>
        <w:rPr>
          <w:sz w:val="24"/>
          <w:szCs w:val="24"/>
        </w:rPr>
      </w:pPr>
      <w:r w:rsidRPr="00E6369A">
        <w:rPr>
          <w:sz w:val="24"/>
          <w:szCs w:val="24"/>
        </w:rPr>
        <w:t xml:space="preserve">Mailing Address  </w:t>
      </w:r>
      <w:r w:rsidRPr="00E6369A">
        <w:rPr>
          <w:sz w:val="24"/>
          <w:szCs w:val="24"/>
          <w:u w:val="single"/>
        </w:rPr>
        <w:tab/>
      </w:r>
    </w:p>
    <w:p w14:paraId="2E37DD23" w14:textId="77777777" w:rsidR="00E6369A" w:rsidRPr="00E6369A" w:rsidRDefault="00E6369A" w:rsidP="001975E1">
      <w:pPr>
        <w:tabs>
          <w:tab w:val="left" w:pos="5040"/>
          <w:tab w:val="left" w:pos="5580"/>
          <w:tab w:val="right" w:pos="10800"/>
        </w:tabs>
        <w:spacing w:line="240" w:lineRule="auto"/>
        <w:rPr>
          <w:sz w:val="24"/>
          <w:szCs w:val="24"/>
        </w:rPr>
      </w:pPr>
      <w:r w:rsidRPr="00E6369A">
        <w:rPr>
          <w:sz w:val="24"/>
          <w:szCs w:val="24"/>
        </w:rPr>
        <w:t xml:space="preserve">Email  </w:t>
      </w:r>
      <w:r w:rsidR="001975E1" w:rsidRPr="001975E1">
        <w:rPr>
          <w:sz w:val="24"/>
          <w:szCs w:val="24"/>
          <w:u w:val="single"/>
        </w:rPr>
        <w:tab/>
      </w:r>
      <w:r w:rsidR="001975E1">
        <w:rPr>
          <w:sz w:val="24"/>
          <w:szCs w:val="24"/>
        </w:rPr>
        <w:t xml:space="preserve">  Telephone  </w:t>
      </w:r>
      <w:r w:rsidR="001975E1" w:rsidRPr="001975E1">
        <w:rPr>
          <w:sz w:val="24"/>
          <w:szCs w:val="24"/>
          <w:u w:val="single"/>
        </w:rPr>
        <w:tab/>
      </w:r>
    </w:p>
    <w:p w14:paraId="302B4BAD" w14:textId="77777777" w:rsidR="00E6369A" w:rsidRDefault="009143CD" w:rsidP="00E6369A">
      <w:pPr>
        <w:ind w:right="360"/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 wp14:anchorId="17DD5221" wp14:editId="20A46D12">
                <wp:extent cx="6858000" cy="228600"/>
                <wp:effectExtent l="0" t="1905" r="0" b="0"/>
                <wp:docPr id="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C10C6" w14:textId="77777777" w:rsidR="00FF13E2" w:rsidRPr="00BB7335" w:rsidRDefault="00FF13E2" w:rsidP="00E6369A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Nominator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DD5221" id="Text Box 35" o:spid="_x0000_s1036" type="#_x0000_t202" style="width:540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" fillcolor="#224e76 [1604]" stroked="f">
                <v:textbox inset=",0,,0">
                  <w:txbxContent>
                    <w:p w14:paraId="4D9C10C6" w14:textId="77777777" w:rsidR="00FF13E2" w:rsidRPr="00BB7335" w:rsidRDefault="00FF13E2" w:rsidP="00E6369A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  <w:t>Nominator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02FC06" w14:textId="77777777" w:rsidR="001975E1" w:rsidRPr="00E6369A" w:rsidRDefault="001975E1" w:rsidP="00093702">
      <w:pPr>
        <w:tabs>
          <w:tab w:val="left" w:pos="5040"/>
          <w:tab w:val="right" w:pos="10800"/>
        </w:tabs>
        <w:spacing w:line="360" w:lineRule="auto"/>
        <w:rPr>
          <w:sz w:val="24"/>
          <w:szCs w:val="24"/>
        </w:rPr>
      </w:pPr>
      <w:r w:rsidRPr="00E6369A">
        <w:rPr>
          <w:sz w:val="24"/>
          <w:szCs w:val="24"/>
        </w:rPr>
        <w:t>Nomin</w:t>
      </w:r>
      <w:r w:rsidR="00093702">
        <w:rPr>
          <w:sz w:val="24"/>
          <w:szCs w:val="24"/>
        </w:rPr>
        <w:t>ator</w:t>
      </w:r>
      <w:r w:rsidRPr="00E6369A">
        <w:rPr>
          <w:sz w:val="24"/>
          <w:szCs w:val="24"/>
        </w:rPr>
        <w:t xml:space="preserve">  </w:t>
      </w:r>
      <w:r w:rsidRPr="00E6369A">
        <w:rPr>
          <w:sz w:val="24"/>
          <w:szCs w:val="24"/>
          <w:u w:val="single"/>
        </w:rPr>
        <w:tab/>
      </w:r>
      <w:r w:rsidRPr="00E6369A">
        <w:rPr>
          <w:sz w:val="24"/>
          <w:szCs w:val="24"/>
        </w:rPr>
        <w:t xml:space="preserve">  </w:t>
      </w:r>
      <w:r w:rsidR="00093702">
        <w:rPr>
          <w:sz w:val="24"/>
          <w:szCs w:val="24"/>
        </w:rPr>
        <w:t xml:space="preserve">Organization  </w:t>
      </w:r>
      <w:r w:rsidRPr="00E6369A">
        <w:rPr>
          <w:sz w:val="24"/>
          <w:szCs w:val="24"/>
          <w:u w:val="single"/>
        </w:rPr>
        <w:tab/>
      </w:r>
    </w:p>
    <w:p w14:paraId="758B334A" w14:textId="77777777" w:rsidR="001975E1" w:rsidRPr="00E6369A" w:rsidRDefault="001975E1" w:rsidP="001975E1">
      <w:pPr>
        <w:tabs>
          <w:tab w:val="right" w:pos="10800"/>
        </w:tabs>
        <w:spacing w:line="360" w:lineRule="auto"/>
        <w:rPr>
          <w:sz w:val="24"/>
          <w:szCs w:val="24"/>
        </w:rPr>
      </w:pPr>
      <w:r w:rsidRPr="00E6369A">
        <w:rPr>
          <w:sz w:val="24"/>
          <w:szCs w:val="24"/>
        </w:rPr>
        <w:t xml:space="preserve">Mailing Address  </w:t>
      </w:r>
      <w:r w:rsidRPr="00E6369A">
        <w:rPr>
          <w:sz w:val="24"/>
          <w:szCs w:val="24"/>
          <w:u w:val="single"/>
        </w:rPr>
        <w:tab/>
      </w:r>
    </w:p>
    <w:p w14:paraId="783B982A" w14:textId="77777777" w:rsidR="001975E1" w:rsidRPr="00E6369A" w:rsidRDefault="001975E1" w:rsidP="001975E1">
      <w:pPr>
        <w:tabs>
          <w:tab w:val="left" w:pos="5040"/>
          <w:tab w:val="left" w:pos="5580"/>
          <w:tab w:val="right" w:pos="10800"/>
        </w:tabs>
        <w:spacing w:line="240" w:lineRule="auto"/>
        <w:rPr>
          <w:sz w:val="24"/>
          <w:szCs w:val="24"/>
        </w:rPr>
      </w:pPr>
      <w:r w:rsidRPr="00E6369A">
        <w:rPr>
          <w:sz w:val="24"/>
          <w:szCs w:val="24"/>
        </w:rPr>
        <w:t xml:space="preserve">Email  </w:t>
      </w:r>
      <w:r w:rsidRPr="001975E1"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Telephone  </w:t>
      </w:r>
      <w:r w:rsidRPr="001975E1">
        <w:rPr>
          <w:sz w:val="24"/>
          <w:szCs w:val="24"/>
          <w:u w:val="single"/>
        </w:rPr>
        <w:tab/>
      </w:r>
    </w:p>
    <w:p w14:paraId="21496DE2" w14:textId="77777777" w:rsidR="005B25F5" w:rsidRDefault="009143CD" w:rsidP="00E6369A">
      <w:pPr>
        <w:ind w:right="360"/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 wp14:anchorId="5EF8FE0A" wp14:editId="1136AFCF">
                <wp:extent cx="6858000" cy="228600"/>
                <wp:effectExtent l="0" t="3175" r="0" b="0"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6EFC2" w14:textId="77777777" w:rsidR="00FF13E2" w:rsidRPr="00BB7335" w:rsidRDefault="00FF13E2" w:rsidP="00E6369A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Nomination Checklist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F8FE0A" id="Text Box 34" o:spid="_x0000_s1037" type="#_x0000_t202" style="width:540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" fillcolor="#224e76 [1604]" stroked="f">
                <v:textbox inset=",0,,0">
                  <w:txbxContent>
                    <w:p w14:paraId="6436EFC2" w14:textId="77777777" w:rsidR="00FF13E2" w:rsidRPr="00BB7335" w:rsidRDefault="00FF13E2" w:rsidP="00E6369A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</w:rPr>
                        <w:t>Nomination Checklist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093CDD" w14:textId="77777777" w:rsidR="00E6369A" w:rsidRPr="001975E1" w:rsidRDefault="00E6369A" w:rsidP="005B25F5">
      <w:pPr>
        <w:tabs>
          <w:tab w:val="left" w:pos="1440"/>
        </w:tabs>
        <w:ind w:left="360" w:right="360"/>
        <w:rPr>
          <w:sz w:val="24"/>
          <w:szCs w:val="24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 w:rsidRPr="001975E1">
        <w:rPr>
          <w:sz w:val="24"/>
          <w:szCs w:val="24"/>
        </w:rPr>
        <w:t>Awards Cover Sheet</w:t>
      </w:r>
    </w:p>
    <w:p w14:paraId="1270A1E3" w14:textId="77777777" w:rsidR="001975E1" w:rsidRPr="001975E1" w:rsidRDefault="001975E1" w:rsidP="001975E1">
      <w:pPr>
        <w:tabs>
          <w:tab w:val="left" w:pos="1440"/>
        </w:tabs>
        <w:ind w:left="360" w:right="360"/>
        <w:rPr>
          <w:sz w:val="24"/>
          <w:szCs w:val="24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4"/>
          <w:szCs w:val="24"/>
        </w:rPr>
        <w:t>Nomination Statement (maximum of two pages)</w:t>
      </w:r>
    </w:p>
    <w:p w14:paraId="05FF2C67" w14:textId="77777777" w:rsidR="001975E1" w:rsidRPr="001975E1" w:rsidRDefault="001975E1" w:rsidP="001975E1">
      <w:pPr>
        <w:tabs>
          <w:tab w:val="left" w:pos="1440"/>
        </w:tabs>
        <w:ind w:left="360" w:right="360"/>
        <w:rPr>
          <w:sz w:val="24"/>
          <w:szCs w:val="24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4"/>
          <w:szCs w:val="24"/>
        </w:rPr>
        <w:t>Final Product</w:t>
      </w:r>
    </w:p>
    <w:p w14:paraId="295721F8" w14:textId="77777777" w:rsidR="001975E1" w:rsidRPr="001975E1" w:rsidRDefault="001975E1" w:rsidP="001975E1">
      <w:pPr>
        <w:tabs>
          <w:tab w:val="left" w:pos="1440"/>
        </w:tabs>
        <w:ind w:left="360" w:right="360"/>
        <w:rPr>
          <w:sz w:val="24"/>
          <w:szCs w:val="24"/>
        </w:rPr>
      </w:pPr>
      <w:r>
        <w:rPr>
          <w:sz w:val="28"/>
          <w:szCs w:val="28"/>
        </w:rPr>
        <w:sym w:font="Wingdings" w:char="F071"/>
      </w:r>
      <w:r w:rsidRPr="002064F1">
        <w:rPr>
          <w:sz w:val="28"/>
          <w:szCs w:val="28"/>
        </w:rPr>
        <w:tab/>
      </w:r>
      <w:r>
        <w:rPr>
          <w:sz w:val="24"/>
          <w:szCs w:val="24"/>
        </w:rPr>
        <w:t>Letters of Support (maximum of three letters; one page each)</w:t>
      </w:r>
    </w:p>
    <w:p w14:paraId="0EBEE390" w14:textId="77777777" w:rsidR="001975E1" w:rsidRDefault="001975E1" w:rsidP="001975E1">
      <w:pPr>
        <w:tabs>
          <w:tab w:val="left" w:pos="7920"/>
          <w:tab w:val="right" w:pos="10800"/>
        </w:tabs>
        <w:rPr>
          <w:sz w:val="24"/>
          <w:szCs w:val="24"/>
        </w:rPr>
      </w:pPr>
    </w:p>
    <w:p w14:paraId="6EFB9662" w14:textId="62AED348" w:rsidR="001975E1" w:rsidRDefault="001975E1" w:rsidP="00F9743A">
      <w:pPr>
        <w:tabs>
          <w:tab w:val="left" w:pos="7920"/>
          <w:tab w:val="right" w:pos="10800"/>
        </w:tabs>
        <w:rPr>
          <w:b/>
        </w:rPr>
      </w:pPr>
      <w:r w:rsidRPr="001975E1">
        <w:rPr>
          <w:sz w:val="24"/>
          <w:szCs w:val="24"/>
        </w:rPr>
        <w:t xml:space="preserve">Nominator’s Signature  </w:t>
      </w:r>
      <w:r w:rsidRPr="001975E1">
        <w:rPr>
          <w:sz w:val="24"/>
          <w:szCs w:val="24"/>
          <w:u w:val="single"/>
        </w:rPr>
        <w:tab/>
      </w:r>
      <w:r w:rsidRPr="001975E1">
        <w:rPr>
          <w:sz w:val="24"/>
          <w:szCs w:val="24"/>
        </w:rPr>
        <w:t xml:space="preserve">  Date  </w:t>
      </w:r>
      <w:r w:rsidRPr="001975E1">
        <w:rPr>
          <w:sz w:val="24"/>
          <w:szCs w:val="24"/>
          <w:u w:val="single"/>
        </w:rPr>
        <w:tab/>
      </w:r>
    </w:p>
    <w:p w14:paraId="44C528C9" w14:textId="7980C7BE" w:rsidR="00A04E30" w:rsidRPr="00E6165B" w:rsidRDefault="00E6165B" w:rsidP="00E6165B">
      <w:pPr>
        <w:ind w:righ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Nomination Deadline:  </w:t>
      </w:r>
      <w:r w:rsidR="001975E1" w:rsidRPr="00E6165B">
        <w:rPr>
          <w:b/>
          <w:sz w:val="24"/>
          <w:szCs w:val="24"/>
        </w:rPr>
        <w:t xml:space="preserve">5:00 PM, </w:t>
      </w:r>
      <w:r w:rsidR="004025ED">
        <w:rPr>
          <w:b/>
          <w:sz w:val="24"/>
          <w:szCs w:val="24"/>
        </w:rPr>
        <w:t>Monday</w:t>
      </w:r>
      <w:r w:rsidR="008C4C64">
        <w:rPr>
          <w:b/>
          <w:sz w:val="24"/>
          <w:szCs w:val="24"/>
        </w:rPr>
        <w:t xml:space="preserve">, </w:t>
      </w:r>
      <w:r w:rsidR="0059362A">
        <w:rPr>
          <w:b/>
          <w:sz w:val="24"/>
          <w:szCs w:val="24"/>
        </w:rPr>
        <w:t xml:space="preserve">August </w:t>
      </w:r>
      <w:r w:rsidR="00AF3418">
        <w:rPr>
          <w:b/>
          <w:sz w:val="24"/>
          <w:szCs w:val="24"/>
        </w:rPr>
        <w:t>3</w:t>
      </w:r>
      <w:r w:rsidR="0059362A">
        <w:rPr>
          <w:b/>
          <w:sz w:val="24"/>
          <w:szCs w:val="24"/>
        </w:rPr>
        <w:t>, 202</w:t>
      </w:r>
      <w:r w:rsidR="00AF3418">
        <w:rPr>
          <w:b/>
          <w:sz w:val="24"/>
          <w:szCs w:val="24"/>
        </w:rPr>
        <w:t>6</w:t>
      </w:r>
      <w:r w:rsidR="001975E1" w:rsidRPr="00E6165B">
        <w:rPr>
          <w:b/>
          <w:sz w:val="24"/>
          <w:szCs w:val="24"/>
        </w:rPr>
        <w:t>.</w:t>
      </w:r>
    </w:p>
    <w:sectPr w:rsidR="00A04E30" w:rsidRPr="00E6165B" w:rsidSect="00C230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6EAAF" w14:textId="77777777" w:rsidR="00FF4ED1" w:rsidRDefault="00FF4ED1" w:rsidP="00E6165B">
      <w:pPr>
        <w:spacing w:after="0" w:line="240" w:lineRule="auto"/>
      </w:pPr>
      <w:r>
        <w:separator/>
      </w:r>
    </w:p>
  </w:endnote>
  <w:endnote w:type="continuationSeparator" w:id="0">
    <w:p w14:paraId="5F337B84" w14:textId="77777777" w:rsidR="00FF4ED1" w:rsidRDefault="00FF4ED1" w:rsidP="00E61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987DD" w14:textId="77777777" w:rsidR="00FF4ED1" w:rsidRDefault="00FF4ED1" w:rsidP="00E6165B">
      <w:pPr>
        <w:spacing w:after="0" w:line="240" w:lineRule="auto"/>
      </w:pPr>
      <w:r>
        <w:separator/>
      </w:r>
    </w:p>
  </w:footnote>
  <w:footnote w:type="continuationSeparator" w:id="0">
    <w:p w14:paraId="12F7BDCD" w14:textId="77777777" w:rsidR="00FF4ED1" w:rsidRDefault="00FF4ED1" w:rsidP="00E61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B6F"/>
    <w:multiLevelType w:val="hybridMultilevel"/>
    <w:tmpl w:val="8A8A328E"/>
    <w:lvl w:ilvl="0" w:tplc="6D92D7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2326D"/>
    <w:multiLevelType w:val="hybridMultilevel"/>
    <w:tmpl w:val="6DE68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14BBA"/>
    <w:multiLevelType w:val="hybridMultilevel"/>
    <w:tmpl w:val="D662F6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65D55"/>
    <w:multiLevelType w:val="hybridMultilevel"/>
    <w:tmpl w:val="92E83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1E89"/>
    <w:multiLevelType w:val="hybridMultilevel"/>
    <w:tmpl w:val="6EAA0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E70FB"/>
    <w:multiLevelType w:val="hybridMultilevel"/>
    <w:tmpl w:val="2A127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A781E"/>
    <w:multiLevelType w:val="hybridMultilevel"/>
    <w:tmpl w:val="C734A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1A90"/>
    <w:multiLevelType w:val="hybridMultilevel"/>
    <w:tmpl w:val="799CB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503B9"/>
    <w:multiLevelType w:val="hybridMultilevel"/>
    <w:tmpl w:val="FE605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971613">
    <w:abstractNumId w:val="1"/>
  </w:num>
  <w:num w:numId="2" w16cid:durableId="1990093092">
    <w:abstractNumId w:val="2"/>
  </w:num>
  <w:num w:numId="3" w16cid:durableId="598682066">
    <w:abstractNumId w:val="6"/>
  </w:num>
  <w:num w:numId="4" w16cid:durableId="941452376">
    <w:abstractNumId w:val="4"/>
  </w:num>
  <w:num w:numId="5" w16cid:durableId="132215847">
    <w:abstractNumId w:val="3"/>
  </w:num>
  <w:num w:numId="6" w16cid:durableId="391195621">
    <w:abstractNumId w:val="8"/>
  </w:num>
  <w:num w:numId="7" w16cid:durableId="485827166">
    <w:abstractNumId w:val="0"/>
  </w:num>
  <w:num w:numId="8" w16cid:durableId="26033175">
    <w:abstractNumId w:val="5"/>
  </w:num>
  <w:num w:numId="9" w16cid:durableId="14972650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0d0d0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816"/>
    <w:rsid w:val="00000447"/>
    <w:rsid w:val="00000BBC"/>
    <w:rsid w:val="00011B12"/>
    <w:rsid w:val="00040458"/>
    <w:rsid w:val="00042BE0"/>
    <w:rsid w:val="00046CF1"/>
    <w:rsid w:val="0004734B"/>
    <w:rsid w:val="00064BE9"/>
    <w:rsid w:val="00093702"/>
    <w:rsid w:val="000B4921"/>
    <w:rsid w:val="000B7200"/>
    <w:rsid w:val="000E102E"/>
    <w:rsid w:val="000F5D84"/>
    <w:rsid w:val="0013653A"/>
    <w:rsid w:val="001975E1"/>
    <w:rsid w:val="001E16E4"/>
    <w:rsid w:val="001E22C7"/>
    <w:rsid w:val="002064F1"/>
    <w:rsid w:val="00217BD5"/>
    <w:rsid w:val="0027772B"/>
    <w:rsid w:val="00285133"/>
    <w:rsid w:val="002872BE"/>
    <w:rsid w:val="0029754A"/>
    <w:rsid w:val="002B7224"/>
    <w:rsid w:val="002E61BC"/>
    <w:rsid w:val="00321D2B"/>
    <w:rsid w:val="003327F9"/>
    <w:rsid w:val="0033733F"/>
    <w:rsid w:val="003822AE"/>
    <w:rsid w:val="003932C5"/>
    <w:rsid w:val="00396E88"/>
    <w:rsid w:val="003C24C5"/>
    <w:rsid w:val="003D2E88"/>
    <w:rsid w:val="003D566F"/>
    <w:rsid w:val="004025ED"/>
    <w:rsid w:val="004241B6"/>
    <w:rsid w:val="00431BE2"/>
    <w:rsid w:val="00432A66"/>
    <w:rsid w:val="0043338C"/>
    <w:rsid w:val="0044482D"/>
    <w:rsid w:val="004A7B30"/>
    <w:rsid w:val="004E005D"/>
    <w:rsid w:val="004E1CBC"/>
    <w:rsid w:val="005306D9"/>
    <w:rsid w:val="00542068"/>
    <w:rsid w:val="00584BC3"/>
    <w:rsid w:val="0059362A"/>
    <w:rsid w:val="005B25F5"/>
    <w:rsid w:val="005B738E"/>
    <w:rsid w:val="005F0AD3"/>
    <w:rsid w:val="005F0FE5"/>
    <w:rsid w:val="0062659E"/>
    <w:rsid w:val="00686A81"/>
    <w:rsid w:val="00687364"/>
    <w:rsid w:val="00695601"/>
    <w:rsid w:val="0070776F"/>
    <w:rsid w:val="00750FCC"/>
    <w:rsid w:val="007E5CA1"/>
    <w:rsid w:val="00824EE9"/>
    <w:rsid w:val="00856FCB"/>
    <w:rsid w:val="00885CB6"/>
    <w:rsid w:val="008C4C64"/>
    <w:rsid w:val="008F1816"/>
    <w:rsid w:val="008F7A20"/>
    <w:rsid w:val="0091341A"/>
    <w:rsid w:val="009143CD"/>
    <w:rsid w:val="009371FF"/>
    <w:rsid w:val="009433C9"/>
    <w:rsid w:val="009B2EF5"/>
    <w:rsid w:val="009B305C"/>
    <w:rsid w:val="009D7C81"/>
    <w:rsid w:val="009E7C53"/>
    <w:rsid w:val="00A04E30"/>
    <w:rsid w:val="00A1770C"/>
    <w:rsid w:val="00A23A15"/>
    <w:rsid w:val="00A3543B"/>
    <w:rsid w:val="00A4596E"/>
    <w:rsid w:val="00A60566"/>
    <w:rsid w:val="00A64BC0"/>
    <w:rsid w:val="00AC4CDC"/>
    <w:rsid w:val="00AF3418"/>
    <w:rsid w:val="00B562C7"/>
    <w:rsid w:val="00B777E9"/>
    <w:rsid w:val="00B9649B"/>
    <w:rsid w:val="00BC0C0D"/>
    <w:rsid w:val="00BC0E48"/>
    <w:rsid w:val="00C01B89"/>
    <w:rsid w:val="00C05DDB"/>
    <w:rsid w:val="00C2300C"/>
    <w:rsid w:val="00C40EA1"/>
    <w:rsid w:val="00C6627F"/>
    <w:rsid w:val="00CE2498"/>
    <w:rsid w:val="00CE4F37"/>
    <w:rsid w:val="00D27E9F"/>
    <w:rsid w:val="00D44D8B"/>
    <w:rsid w:val="00D4628E"/>
    <w:rsid w:val="00D558F6"/>
    <w:rsid w:val="00DB3297"/>
    <w:rsid w:val="00DC74BB"/>
    <w:rsid w:val="00DD1C74"/>
    <w:rsid w:val="00DD3423"/>
    <w:rsid w:val="00DF0DFE"/>
    <w:rsid w:val="00E50F57"/>
    <w:rsid w:val="00E6165B"/>
    <w:rsid w:val="00E6369A"/>
    <w:rsid w:val="00E97DFE"/>
    <w:rsid w:val="00EB0DE9"/>
    <w:rsid w:val="00EC2C9B"/>
    <w:rsid w:val="00F25975"/>
    <w:rsid w:val="00F56F50"/>
    <w:rsid w:val="00F82258"/>
    <w:rsid w:val="00F9743A"/>
    <w:rsid w:val="00FA650C"/>
    <w:rsid w:val="00FA6D23"/>
    <w:rsid w:val="00FC6606"/>
    <w:rsid w:val="00FF13E2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d0d0d"/>
    </o:shapedefaults>
    <o:shapelayout v:ext="edit">
      <o:idmap v:ext="edit" data="2"/>
    </o:shapelayout>
  </w:shapeDefaults>
  <w:decimalSymbol w:val="."/>
  <w:listSeparator w:val=","/>
  <w14:docId w14:val="686E264D"/>
  <w15:docId w15:val="{7E7C61EF-68F6-4F90-B1FC-3CEC59CC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5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53356" w:themeColor="accent4" w:themeShade="8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2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32C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3733F"/>
    <w:pPr>
      <w:pBdr>
        <w:bottom w:val="single" w:sz="8" w:space="4" w:color="3476B1" w:themeColor="accent1" w:themeShade="BF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34F77" w:themeColor="accent1" w:themeShade="8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733F"/>
    <w:rPr>
      <w:rFonts w:asciiTheme="majorHAnsi" w:eastAsiaTheme="majorEastAsia" w:hAnsiTheme="majorHAnsi" w:cstheme="majorBidi"/>
      <w:color w:val="234F77" w:themeColor="accent1" w:themeShade="80"/>
      <w:spacing w:val="5"/>
      <w:kern w:val="28"/>
      <w:sz w:val="52"/>
      <w:szCs w:val="52"/>
    </w:rPr>
  </w:style>
  <w:style w:type="character" w:styleId="Strong">
    <w:name w:val="Strong"/>
    <w:uiPriority w:val="22"/>
    <w:qFormat/>
    <w:rsid w:val="00C2300C"/>
    <w:rPr>
      <w:rFonts w:asciiTheme="majorHAnsi" w:hAnsiTheme="majorHAnsi"/>
      <w:b/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5B25F5"/>
    <w:rPr>
      <w:rFonts w:asciiTheme="majorHAnsi" w:eastAsiaTheme="majorEastAsia" w:hAnsiTheme="majorHAnsi" w:cstheme="majorBidi"/>
      <w:b/>
      <w:bCs/>
      <w:color w:val="253356" w:themeColor="accent4" w:themeShade="80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2E88"/>
    <w:rPr>
      <w:color w:val="143F6A" w:themeColor="accent2" w:themeShade="80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61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165B"/>
  </w:style>
  <w:style w:type="paragraph" w:styleId="Footer">
    <w:name w:val="footer"/>
    <w:basedOn w:val="Normal"/>
    <w:link w:val="FooterChar"/>
    <w:uiPriority w:val="99"/>
    <w:unhideWhenUsed/>
    <w:rsid w:val="00E61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65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59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F3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scottknebel@derbyweb.com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cottknebel@derbyks.gov" TargetMode="External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7AE6C-5B9F-4364-A24D-929ECF5D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acook</dc:creator>
  <cp:lastModifiedBy>Scott Knebel</cp:lastModifiedBy>
  <cp:revision>3</cp:revision>
  <cp:lastPrinted>2013-05-20T16:05:00Z</cp:lastPrinted>
  <dcterms:created xsi:type="dcterms:W3CDTF">2026-06-02T17:44:00Z</dcterms:created>
  <dcterms:modified xsi:type="dcterms:W3CDTF">2026-06-02T17:55:00Z</dcterms:modified>
</cp:coreProperties>
</file>